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D634" w14:textId="0302D20A" w:rsidR="002B5800" w:rsidRPr="00163FAD" w:rsidRDefault="005E7334" w:rsidP="00C52CF8">
      <w:pPr>
        <w:spacing w:after="0" w:line="240" w:lineRule="auto"/>
        <w:jc w:val="center"/>
        <w:rPr>
          <w:rFonts w:ascii="Calibri" w:hAnsi="Calibri" w:cs="Calibri"/>
          <w:b/>
          <w:bCs/>
          <w:color w:val="2F5496" w:themeColor="accent1" w:themeShade="BF"/>
          <w:sz w:val="48"/>
          <w:szCs w:val="52"/>
        </w:rPr>
      </w:pPr>
      <w:r w:rsidRPr="00163FAD">
        <w:rPr>
          <w:rFonts w:ascii="Calibri" w:hAnsi="Calibri" w:cs="Calibri"/>
          <w:b/>
          <w:bCs/>
          <w:color w:val="2F5496" w:themeColor="accent1" w:themeShade="BF"/>
          <w:sz w:val="48"/>
          <w:szCs w:val="52"/>
        </w:rPr>
        <w:t>Membership Application Form</w:t>
      </w:r>
    </w:p>
    <w:p w14:paraId="6D0A5754" w14:textId="362EDFED" w:rsidR="005E7334" w:rsidRPr="00B02627" w:rsidRDefault="00663946" w:rsidP="00C52CF8">
      <w:pPr>
        <w:spacing w:after="0" w:line="240" w:lineRule="auto"/>
        <w:jc w:val="center"/>
        <w:rPr>
          <w:rFonts w:ascii="Calibri" w:hAnsi="Calibri" w:cs="Calibri"/>
          <w:b/>
          <w:bCs/>
          <w:sz w:val="36"/>
          <w:szCs w:val="40"/>
        </w:rPr>
      </w:pPr>
      <w:r>
        <w:rPr>
          <w:rFonts w:ascii="Calibri" w:hAnsi="Calibri" w:cs="Calibri"/>
          <w:b/>
          <w:bCs/>
          <w:sz w:val="36"/>
          <w:szCs w:val="40"/>
        </w:rPr>
        <w:t xml:space="preserve">Member </w:t>
      </w:r>
      <w:r w:rsidR="005E7334" w:rsidRPr="00B02627">
        <w:rPr>
          <w:rFonts w:ascii="Calibri" w:hAnsi="Calibri" w:cs="Calibri" w:hint="eastAsia"/>
          <w:b/>
          <w:bCs/>
          <w:sz w:val="36"/>
          <w:szCs w:val="40"/>
        </w:rPr>
        <w:t>C</w:t>
      </w:r>
      <w:r w:rsidR="005E7334" w:rsidRPr="00B02627">
        <w:rPr>
          <w:rFonts w:ascii="Calibri" w:hAnsi="Calibri" w:cs="Calibri"/>
          <w:b/>
          <w:bCs/>
          <w:sz w:val="36"/>
          <w:szCs w:val="40"/>
        </w:rPr>
        <w:t xml:space="preserve">ountry/Region </w:t>
      </w:r>
      <w:r w:rsidR="00B02627">
        <w:rPr>
          <w:rFonts w:ascii="Calibri" w:hAnsi="Calibri" w:cs="Calibri"/>
          <w:b/>
          <w:bCs/>
          <w:sz w:val="36"/>
          <w:szCs w:val="40"/>
        </w:rPr>
        <w:t xml:space="preserve">- </w:t>
      </w:r>
      <w:r w:rsidR="00271AF8" w:rsidRPr="00B02627">
        <w:rPr>
          <w:rFonts w:ascii="Calibri" w:hAnsi="Calibri" w:cs="Calibri"/>
          <w:b/>
          <w:bCs/>
          <w:sz w:val="36"/>
          <w:szCs w:val="40"/>
        </w:rPr>
        <w:t>Type A</w:t>
      </w:r>
    </w:p>
    <w:p w14:paraId="4C7722C3" w14:textId="3567254C" w:rsidR="005E7334" w:rsidRDefault="005E7334" w:rsidP="00C52CF8">
      <w:pPr>
        <w:spacing w:after="0" w:line="240" w:lineRule="auto"/>
        <w:rPr>
          <w:rFonts w:ascii="Calibri" w:hAnsi="Calibri" w:cs="Calibri"/>
          <w:sz w:val="24"/>
          <w:szCs w:val="28"/>
        </w:rPr>
      </w:pPr>
    </w:p>
    <w:p w14:paraId="510EA515" w14:textId="1DA44D81" w:rsidR="006B23E8" w:rsidRPr="00B02627" w:rsidRDefault="002509A9" w:rsidP="00C52CF8">
      <w:pPr>
        <w:spacing w:after="0" w:line="240" w:lineRule="auto"/>
        <w:jc w:val="right"/>
        <w:rPr>
          <w:rFonts w:ascii="Calibri" w:hAnsi="Calibri" w:cs="Calibri"/>
          <w:b/>
          <w:bCs/>
          <w:color w:val="FF0000"/>
          <w:sz w:val="24"/>
          <w:szCs w:val="28"/>
        </w:rPr>
      </w:pPr>
      <w:r w:rsidRPr="00B02627">
        <w:rPr>
          <w:rFonts w:ascii="Calibri" w:hAnsi="Calibri" w:cs="Calibri" w:hint="eastAsia"/>
          <w:b/>
          <w:bCs/>
          <w:color w:val="FF0000"/>
          <w:sz w:val="24"/>
          <w:szCs w:val="28"/>
        </w:rPr>
        <w:t>*</w:t>
      </w:r>
      <w:r w:rsidRPr="00B02627">
        <w:rPr>
          <w:rFonts w:ascii="Calibri" w:hAnsi="Calibri" w:cs="Calibri"/>
          <w:b/>
          <w:bCs/>
          <w:color w:val="FF0000"/>
          <w:sz w:val="24"/>
          <w:szCs w:val="28"/>
        </w:rPr>
        <w:t>Items marked are mandatory.</w:t>
      </w:r>
    </w:p>
    <w:p w14:paraId="14BE7519" w14:textId="77777777" w:rsidR="002509A9" w:rsidRDefault="002509A9" w:rsidP="00C52CF8">
      <w:pPr>
        <w:spacing w:after="0" w:line="240" w:lineRule="auto"/>
        <w:rPr>
          <w:rFonts w:ascii="Calibri" w:hAnsi="Calibri" w:cs="Calibri"/>
          <w:b/>
          <w:bCs/>
          <w:sz w:val="24"/>
          <w:szCs w:val="28"/>
        </w:rPr>
      </w:pPr>
    </w:p>
    <w:p w14:paraId="137A23FD" w14:textId="218938A2" w:rsidR="005E7334" w:rsidRPr="00251433" w:rsidRDefault="00FB0E9C" w:rsidP="00C52CF8">
      <w:pPr>
        <w:spacing w:after="0" w:line="240" w:lineRule="auto"/>
        <w:rPr>
          <w:rFonts w:ascii="Calibri" w:hAnsi="Calibri" w:cs="Calibri"/>
          <w:b/>
          <w:bCs/>
          <w:color w:val="2E74B5" w:themeColor="accent5" w:themeShade="BF"/>
          <w:sz w:val="28"/>
          <w:szCs w:val="32"/>
        </w:rPr>
      </w:pPr>
      <w:r>
        <w:rPr>
          <w:rFonts w:ascii="Calibri" w:hAnsi="Calibri" w:cs="Calibri"/>
          <w:b/>
          <w:bCs/>
          <w:color w:val="2E74B5" w:themeColor="accent5" w:themeShade="BF"/>
          <w:sz w:val="28"/>
          <w:szCs w:val="32"/>
        </w:rPr>
        <w:t>APPLICATION INFORMATION</w:t>
      </w:r>
      <w:r>
        <w:rPr>
          <w:rFonts w:ascii="Calibri" w:hAnsi="Calibri" w:cs="Calibri"/>
          <w:b/>
          <w:bCs/>
          <w:color w:val="2E74B5" w:themeColor="accent5" w:themeShade="BF"/>
          <w:sz w:val="28"/>
          <w:szCs w:val="32"/>
        </w:rPr>
        <w:tab/>
      </w:r>
    </w:p>
    <w:p w14:paraId="1E699D77" w14:textId="08C45884" w:rsidR="00291A8D" w:rsidRPr="00C52CF8" w:rsidRDefault="00E73FD6" w:rsidP="00C52CF8">
      <w:pPr>
        <w:pStyle w:val="ListParagraph"/>
        <w:numPr>
          <w:ilvl w:val="0"/>
          <w:numId w:val="12"/>
        </w:numPr>
        <w:spacing w:after="0" w:line="240" w:lineRule="auto"/>
        <w:ind w:leftChars="0"/>
        <w:rPr>
          <w:rFonts w:ascii="Calibri" w:hAnsi="Calibri" w:cs="Calibri"/>
          <w:sz w:val="22"/>
          <w:szCs w:val="24"/>
        </w:rPr>
      </w:pPr>
      <w:r w:rsidRPr="00C52CF8">
        <w:rPr>
          <w:rFonts w:ascii="Calibri" w:hAnsi="Calibri" w:cs="Calibri" w:hint="eastAsia"/>
          <w:sz w:val="22"/>
          <w:szCs w:val="24"/>
        </w:rPr>
        <w:t>P</w:t>
      </w:r>
      <w:r w:rsidRPr="00C52CF8">
        <w:rPr>
          <w:rFonts w:ascii="Calibri" w:hAnsi="Calibri" w:cs="Calibri"/>
          <w:sz w:val="22"/>
          <w:szCs w:val="24"/>
        </w:rPr>
        <w:t xml:space="preserve">lease refer to </w:t>
      </w:r>
      <w:proofErr w:type="gramStart"/>
      <w:r w:rsidRPr="00C52CF8">
        <w:rPr>
          <w:rFonts w:ascii="Calibri" w:hAnsi="Calibri" w:cs="Calibri"/>
          <w:sz w:val="22"/>
          <w:szCs w:val="24"/>
        </w:rPr>
        <w:t>the “</w:t>
      </w:r>
      <w:proofErr w:type="gramEnd"/>
      <w:r w:rsidRPr="00C52CF8">
        <w:rPr>
          <w:rFonts w:ascii="Calibri" w:hAnsi="Calibri" w:cs="Calibri"/>
          <w:sz w:val="22"/>
          <w:szCs w:val="24"/>
        </w:rPr>
        <w:t>Appendix A. ARTICLE II: MEMBERSHIP - II. Member country/region"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08"/>
        <w:gridCol w:w="5047"/>
      </w:tblGrid>
      <w:tr w:rsidR="00DB04BD" w:rsidRPr="00C52CF8" w14:paraId="4ACD4A0C" w14:textId="77777777" w:rsidTr="00663946"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CA707EF" w14:textId="244CC2AD" w:rsidR="00DB04BD" w:rsidRPr="00C52CF8" w:rsidRDefault="00DB04BD" w:rsidP="00C52CF8">
            <w:pPr>
              <w:rPr>
                <w:rFonts w:ascii="Calibri" w:hAnsi="Calibri" w:cs="Calibri"/>
                <w:sz w:val="22"/>
                <w:szCs w:val="24"/>
              </w:rPr>
            </w:pPr>
            <w:r w:rsidRPr="00C52CF8">
              <w:rPr>
                <w:rFonts w:ascii="Calibri" w:hAnsi="Calibri" w:cs="Calibri" w:hint="eastAsia"/>
                <w:sz w:val="22"/>
                <w:szCs w:val="24"/>
              </w:rPr>
              <w:t>N</w:t>
            </w:r>
            <w:r w:rsidRPr="00C52CF8">
              <w:rPr>
                <w:rFonts w:ascii="Calibri" w:hAnsi="Calibri" w:cs="Calibri"/>
                <w:sz w:val="22"/>
                <w:szCs w:val="24"/>
              </w:rPr>
              <w:t>ame of Country or Region</w:t>
            </w:r>
            <w:r w:rsidR="002509A9" w:rsidRPr="00C52CF8">
              <w:rPr>
                <w:rFonts w:ascii="Calibri" w:hAnsi="Calibri" w:cs="Calibri"/>
                <w:sz w:val="22"/>
                <w:szCs w:val="24"/>
              </w:rPr>
              <w:t>*</w:t>
            </w:r>
            <w:r w:rsidRPr="00C52CF8">
              <w:rPr>
                <w:rFonts w:ascii="Calibri" w:hAnsi="Calibri" w:cs="Calibri"/>
                <w:sz w:val="22"/>
                <w:szCs w:val="24"/>
              </w:rPr>
              <w:t>:</w:t>
            </w:r>
          </w:p>
        </w:tc>
        <w:tc>
          <w:tcPr>
            <w:tcW w:w="575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EE82482" w14:textId="77777777" w:rsidR="00DB04BD" w:rsidRPr="00C52CF8" w:rsidRDefault="00DB04BD" w:rsidP="00C52CF8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DB04BD" w:rsidRPr="00C52CF8" w14:paraId="55DEDCFC" w14:textId="77777777" w:rsidTr="0066394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9E7864" w14:textId="7F621592" w:rsidR="00DB04BD" w:rsidRPr="00C52CF8" w:rsidRDefault="00DB04BD" w:rsidP="00C52CF8">
            <w:pPr>
              <w:rPr>
                <w:rFonts w:ascii="Calibri" w:hAnsi="Calibri" w:cs="Calibri"/>
                <w:sz w:val="22"/>
                <w:szCs w:val="24"/>
              </w:rPr>
            </w:pPr>
            <w:r w:rsidRPr="00C52CF8">
              <w:rPr>
                <w:rFonts w:ascii="Calibri" w:hAnsi="Calibri" w:cs="Calibri"/>
                <w:sz w:val="22"/>
                <w:szCs w:val="24"/>
              </w:rPr>
              <w:t xml:space="preserve">Name of </w:t>
            </w:r>
            <w:r w:rsidR="006B23E8" w:rsidRPr="00C52CF8">
              <w:rPr>
                <w:rFonts w:ascii="Calibri" w:hAnsi="Calibri" w:cs="Calibri"/>
                <w:sz w:val="22"/>
                <w:szCs w:val="24"/>
              </w:rPr>
              <w:t>Society: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7D597D" w14:textId="77777777" w:rsidR="00DB04BD" w:rsidRPr="00C52CF8" w:rsidRDefault="00DB04BD" w:rsidP="00C52CF8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B00836" w:rsidRPr="00C52CF8" w14:paraId="58E9833E" w14:textId="77777777" w:rsidTr="00B00836">
        <w:tc>
          <w:tcPr>
            <w:tcW w:w="326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E593EFE" w14:textId="41525961" w:rsidR="00B00836" w:rsidRPr="00C52CF8" w:rsidRDefault="00B00836" w:rsidP="00C52CF8">
            <w:pPr>
              <w:rPr>
                <w:rFonts w:ascii="Calibri" w:hAnsi="Calibri" w:cs="Calibri"/>
                <w:sz w:val="22"/>
                <w:szCs w:val="24"/>
              </w:rPr>
            </w:pPr>
            <w:r w:rsidRPr="00C52CF8">
              <w:rPr>
                <w:rFonts w:ascii="Calibri" w:hAnsi="Calibri" w:cs="Calibri" w:hint="eastAsia"/>
                <w:sz w:val="22"/>
                <w:szCs w:val="24"/>
              </w:rPr>
              <w:t>T</w:t>
            </w:r>
            <w:r w:rsidRPr="00C52CF8">
              <w:rPr>
                <w:rFonts w:ascii="Calibri" w:hAnsi="Calibri" w:cs="Calibri"/>
                <w:sz w:val="22"/>
                <w:szCs w:val="24"/>
              </w:rPr>
              <w:t>ype of Membership applied*:</w:t>
            </w:r>
          </w:p>
        </w:tc>
        <w:sdt>
          <w:sdtPr>
            <w:rPr>
              <w:rFonts w:ascii="Calibri" w:hAnsi="Calibri" w:cs="Calibri" w:hint="eastAsia"/>
              <w:sz w:val="22"/>
              <w:szCs w:val="24"/>
            </w:rPr>
            <w:id w:val="193987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FF2960A" w14:textId="2E34DB45" w:rsidR="00B00836" w:rsidRPr="00C52CF8" w:rsidRDefault="00B00836" w:rsidP="00C52CF8">
                <w:pPr>
                  <w:jc w:val="center"/>
                  <w:rPr>
                    <w:rFonts w:ascii="Calibri" w:hAnsi="Calibri" w:cs="Calibri"/>
                    <w:sz w:val="22"/>
                    <w:szCs w:val="24"/>
                  </w:rPr>
                </w:pPr>
                <w:r w:rsidRPr="00C52CF8">
                  <w:rPr>
                    <w:rFonts w:ascii="MS Gothic" w:eastAsia="MS Gothic" w:hAnsi="MS Gothic" w:cs="Calibri" w:hint="eastAsia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D28FF4" w14:textId="106A21AA" w:rsidR="00B00836" w:rsidRPr="00C52CF8" w:rsidRDefault="00B00836" w:rsidP="00C52CF8">
            <w:pPr>
              <w:rPr>
                <w:rFonts w:ascii="Calibri" w:hAnsi="Calibri" w:cs="Calibri"/>
                <w:sz w:val="22"/>
                <w:szCs w:val="24"/>
              </w:rPr>
            </w:pPr>
            <w:r w:rsidRPr="00C52CF8">
              <w:rPr>
                <w:rFonts w:ascii="Calibri" w:hAnsi="Calibri" w:cs="Calibri" w:hint="eastAsia"/>
                <w:sz w:val="22"/>
                <w:szCs w:val="24"/>
              </w:rPr>
              <w:t>U</w:t>
            </w:r>
            <w:r w:rsidRPr="00C52CF8">
              <w:rPr>
                <w:rFonts w:ascii="Calibri" w:hAnsi="Calibri" w:cs="Calibri"/>
                <w:sz w:val="22"/>
                <w:szCs w:val="24"/>
              </w:rPr>
              <w:t>SD $1,000 annually</w:t>
            </w:r>
          </w:p>
        </w:tc>
      </w:tr>
      <w:tr w:rsidR="00B00836" w:rsidRPr="00C52CF8" w14:paraId="56F821E9" w14:textId="77777777" w:rsidTr="00B00836">
        <w:tc>
          <w:tcPr>
            <w:tcW w:w="3261" w:type="dxa"/>
            <w:vMerge/>
            <w:tcBorders>
              <w:bottom w:val="single" w:sz="4" w:space="0" w:color="auto"/>
              <w:right w:val="nil"/>
            </w:tcBorders>
          </w:tcPr>
          <w:p w14:paraId="40752525" w14:textId="77777777" w:rsidR="00B00836" w:rsidRPr="00C52CF8" w:rsidRDefault="00B00836" w:rsidP="00C52CF8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sdt>
          <w:sdtPr>
            <w:rPr>
              <w:rFonts w:ascii="Calibri" w:hAnsi="Calibri" w:cs="Calibri" w:hint="eastAsia"/>
              <w:sz w:val="22"/>
              <w:szCs w:val="24"/>
            </w:rPr>
            <w:id w:val="150971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91EE244" w14:textId="5A5DE48A" w:rsidR="00B00836" w:rsidRPr="00C52CF8" w:rsidRDefault="00B00836" w:rsidP="00C52CF8">
                <w:pPr>
                  <w:jc w:val="center"/>
                  <w:rPr>
                    <w:rFonts w:ascii="Calibri" w:hAnsi="Calibri" w:cs="Calibri"/>
                    <w:sz w:val="22"/>
                    <w:szCs w:val="24"/>
                  </w:rPr>
                </w:pPr>
                <w:r w:rsidRPr="00C52CF8">
                  <w:rPr>
                    <w:rFonts w:ascii="MS Gothic" w:eastAsia="MS Gothic" w:hAnsi="MS Gothic" w:cs="Calibri" w:hint="eastAsia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DB4522" w14:textId="21163108" w:rsidR="00B00836" w:rsidRPr="00C52CF8" w:rsidRDefault="00B00836" w:rsidP="00C52CF8">
            <w:pPr>
              <w:rPr>
                <w:rFonts w:ascii="Calibri" w:hAnsi="Calibri" w:cs="Calibri"/>
                <w:sz w:val="22"/>
                <w:szCs w:val="24"/>
              </w:rPr>
            </w:pPr>
            <w:r w:rsidRPr="00C52CF8">
              <w:rPr>
                <w:rFonts w:ascii="Calibri" w:hAnsi="Calibri" w:cs="Calibri" w:hint="eastAsia"/>
                <w:sz w:val="22"/>
                <w:szCs w:val="24"/>
              </w:rPr>
              <w:t>U</w:t>
            </w:r>
            <w:r w:rsidRPr="00C52CF8">
              <w:rPr>
                <w:rFonts w:ascii="Calibri" w:hAnsi="Calibri" w:cs="Calibri"/>
                <w:sz w:val="22"/>
                <w:szCs w:val="24"/>
              </w:rPr>
              <w:t xml:space="preserve">SD $500 annually for LMIC (Lower </w:t>
            </w:r>
            <w:proofErr w:type="gramStart"/>
            <w:r w:rsidRPr="00C52CF8">
              <w:rPr>
                <w:rFonts w:ascii="Calibri" w:hAnsi="Calibri" w:cs="Calibri"/>
                <w:sz w:val="22"/>
                <w:szCs w:val="24"/>
              </w:rPr>
              <w:t>middle income</w:t>
            </w:r>
            <w:proofErr w:type="gramEnd"/>
            <w:r w:rsidRPr="00C52CF8">
              <w:rPr>
                <w:rFonts w:ascii="Calibri" w:hAnsi="Calibri" w:cs="Calibri"/>
                <w:sz w:val="22"/>
                <w:szCs w:val="24"/>
              </w:rPr>
              <w:t xml:space="preserve"> countries) or LIC (Low income countries) according to the report of World Bank.</w:t>
            </w:r>
          </w:p>
        </w:tc>
      </w:tr>
    </w:tbl>
    <w:p w14:paraId="35948BBB" w14:textId="77777777" w:rsidR="00CB557C" w:rsidRDefault="00CB557C" w:rsidP="00C52CF8">
      <w:pPr>
        <w:spacing w:after="0" w:line="240" w:lineRule="auto"/>
        <w:rPr>
          <w:rFonts w:ascii="Calibri" w:hAnsi="Calibri" w:cs="Calibri"/>
          <w:sz w:val="24"/>
          <w:szCs w:val="28"/>
        </w:rPr>
      </w:pPr>
    </w:p>
    <w:p w14:paraId="6CC9D07E" w14:textId="779FE6C3" w:rsidR="00CB557C" w:rsidRPr="00FB0E9C" w:rsidRDefault="00A61180" w:rsidP="00C52CF8">
      <w:pPr>
        <w:spacing w:after="0" w:line="240" w:lineRule="auto"/>
        <w:rPr>
          <w:rFonts w:ascii="Calibri" w:hAnsi="Calibri" w:cs="Calibri"/>
          <w:b/>
          <w:bCs/>
          <w:color w:val="2E74B5" w:themeColor="accent5" w:themeShade="BF"/>
          <w:sz w:val="28"/>
          <w:szCs w:val="32"/>
        </w:rPr>
      </w:pPr>
      <w:r w:rsidRPr="00251433">
        <w:rPr>
          <w:rFonts w:ascii="Calibri" w:hAnsi="Calibri" w:cs="Calibri"/>
          <w:b/>
          <w:bCs/>
          <w:color w:val="2E74B5" w:themeColor="accent5" w:themeShade="BF"/>
          <w:sz w:val="28"/>
          <w:szCs w:val="32"/>
        </w:rPr>
        <w:t>REPRESENTATIVE INFORMATION</w:t>
      </w:r>
    </w:p>
    <w:p w14:paraId="6D05B5F9" w14:textId="65700533" w:rsidR="007B380A" w:rsidRPr="00C52CF8" w:rsidRDefault="00295288" w:rsidP="00C52CF8">
      <w:pPr>
        <w:pStyle w:val="ListParagraph"/>
        <w:numPr>
          <w:ilvl w:val="0"/>
          <w:numId w:val="1"/>
        </w:numPr>
        <w:spacing w:after="0" w:line="240" w:lineRule="auto"/>
        <w:ind w:leftChars="0"/>
        <w:rPr>
          <w:rFonts w:ascii="Calibri" w:hAnsi="Calibri" w:cs="Calibri"/>
          <w:sz w:val="22"/>
          <w:szCs w:val="24"/>
        </w:rPr>
      </w:pPr>
      <w:r w:rsidRPr="00C52CF8">
        <w:rPr>
          <w:rFonts w:ascii="Calibri" w:hAnsi="Calibri" w:cs="Calibri"/>
          <w:sz w:val="22"/>
          <w:szCs w:val="24"/>
        </w:rPr>
        <w:t xml:space="preserve">Please refer to </w:t>
      </w:r>
      <w:proofErr w:type="gramStart"/>
      <w:r w:rsidRPr="00C52CF8">
        <w:rPr>
          <w:rFonts w:ascii="Calibri" w:hAnsi="Calibri" w:cs="Calibri"/>
          <w:sz w:val="22"/>
          <w:szCs w:val="24"/>
        </w:rPr>
        <w:t>the “</w:t>
      </w:r>
      <w:proofErr w:type="gramEnd"/>
      <w:r w:rsidRPr="00C52CF8">
        <w:rPr>
          <w:rFonts w:ascii="Calibri" w:hAnsi="Calibri" w:cs="Calibri"/>
          <w:sz w:val="22"/>
          <w:szCs w:val="24"/>
        </w:rPr>
        <w:t xml:space="preserve">ARTICLE II: MEMBERSHIP – Section 2 &amp; 3” and “ARTICLE III: Executive Board and Committees – Section </w:t>
      </w:r>
      <w:r w:rsidR="00E73FD6" w:rsidRPr="00C52CF8">
        <w:rPr>
          <w:rFonts w:ascii="Calibri" w:hAnsi="Calibri" w:cs="Calibri"/>
          <w:sz w:val="22"/>
          <w:szCs w:val="24"/>
        </w:rPr>
        <w:t>2”.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31"/>
      </w:tblGrid>
      <w:tr w:rsidR="0074356D" w:rsidRPr="00C52CF8" w14:paraId="7C6F98C1" w14:textId="77777777" w:rsidTr="00663946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14:paraId="503E6536" w14:textId="7AFDEA51" w:rsidR="0074356D" w:rsidRPr="00C52CF8" w:rsidRDefault="0074356D" w:rsidP="00C52CF8">
            <w:pPr>
              <w:rPr>
                <w:rFonts w:ascii="Calibri" w:hAnsi="Calibri" w:cs="Calibri"/>
                <w:sz w:val="22"/>
                <w:szCs w:val="24"/>
              </w:rPr>
            </w:pPr>
            <w:r w:rsidRPr="00C52CF8">
              <w:rPr>
                <w:rFonts w:ascii="Calibri" w:hAnsi="Calibri" w:cs="Calibri"/>
                <w:sz w:val="22"/>
                <w:szCs w:val="24"/>
              </w:rPr>
              <w:t>Name*: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4BDB258" w14:textId="77777777" w:rsidR="0074356D" w:rsidRPr="00C52CF8" w:rsidRDefault="0074356D" w:rsidP="00C52CF8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74356D" w:rsidRPr="00C52CF8" w14:paraId="49D83D51" w14:textId="77777777" w:rsidTr="0066394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442C8E" w14:textId="2BF02322" w:rsidR="0074356D" w:rsidRPr="00C52CF8" w:rsidRDefault="0074356D" w:rsidP="00C52CF8">
            <w:pPr>
              <w:rPr>
                <w:rFonts w:ascii="Calibri" w:hAnsi="Calibri" w:cs="Calibri"/>
                <w:sz w:val="22"/>
                <w:szCs w:val="24"/>
              </w:rPr>
            </w:pPr>
            <w:r w:rsidRPr="00C52CF8">
              <w:rPr>
                <w:rFonts w:ascii="Calibri" w:hAnsi="Calibri" w:cs="Calibri"/>
                <w:sz w:val="22"/>
                <w:szCs w:val="24"/>
              </w:rPr>
              <w:t>Title</w:t>
            </w:r>
            <w:r w:rsidR="0096738B" w:rsidRPr="00C52CF8">
              <w:rPr>
                <w:rFonts w:ascii="Calibri" w:hAnsi="Calibri" w:cs="Calibri"/>
                <w:sz w:val="22"/>
                <w:szCs w:val="24"/>
              </w:rPr>
              <w:t>*</w:t>
            </w:r>
            <w:r w:rsidRPr="00C52CF8">
              <w:rPr>
                <w:rFonts w:ascii="Calibri" w:hAnsi="Calibri" w:cs="Calibri"/>
                <w:sz w:val="22"/>
                <w:szCs w:val="24"/>
              </w:rPr>
              <w:t>: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6E3AF3" w14:textId="77777777" w:rsidR="0074356D" w:rsidRPr="00C52CF8" w:rsidRDefault="0074356D" w:rsidP="00C52CF8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74356D" w:rsidRPr="00C52CF8" w14:paraId="4856217D" w14:textId="77777777" w:rsidTr="0066394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88E2F0" w14:textId="36809410" w:rsidR="0074356D" w:rsidRPr="00C52CF8" w:rsidRDefault="0074356D" w:rsidP="00C52CF8">
            <w:pPr>
              <w:rPr>
                <w:rFonts w:ascii="Calibri" w:hAnsi="Calibri" w:cs="Calibri"/>
                <w:sz w:val="22"/>
                <w:szCs w:val="24"/>
              </w:rPr>
            </w:pPr>
            <w:r w:rsidRPr="00C52CF8">
              <w:rPr>
                <w:rFonts w:ascii="Calibri" w:hAnsi="Calibri" w:cs="Calibri" w:hint="eastAsia"/>
                <w:sz w:val="22"/>
                <w:szCs w:val="24"/>
              </w:rPr>
              <w:t>O</w:t>
            </w:r>
            <w:r w:rsidRPr="00C52CF8">
              <w:rPr>
                <w:rFonts w:ascii="Calibri" w:hAnsi="Calibri" w:cs="Calibri"/>
                <w:sz w:val="22"/>
                <w:szCs w:val="24"/>
              </w:rPr>
              <w:t>rganization</w:t>
            </w:r>
            <w:r w:rsidR="0096738B" w:rsidRPr="00C52CF8">
              <w:rPr>
                <w:rFonts w:ascii="Calibri" w:hAnsi="Calibri" w:cs="Calibri"/>
                <w:sz w:val="22"/>
                <w:szCs w:val="24"/>
              </w:rPr>
              <w:t>*</w:t>
            </w:r>
            <w:r w:rsidRPr="00C52CF8">
              <w:rPr>
                <w:rFonts w:ascii="Calibri" w:hAnsi="Calibri" w:cs="Calibri"/>
                <w:sz w:val="22"/>
                <w:szCs w:val="24"/>
              </w:rPr>
              <w:t>: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770DB8" w14:textId="77777777" w:rsidR="0074356D" w:rsidRPr="00C52CF8" w:rsidRDefault="0074356D" w:rsidP="00C52CF8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74356D" w:rsidRPr="00C52CF8" w14:paraId="17D824AA" w14:textId="77777777" w:rsidTr="0066394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4F837D" w14:textId="7DBCF2F0" w:rsidR="0074356D" w:rsidRPr="00C52CF8" w:rsidRDefault="0096738B" w:rsidP="00C52CF8">
            <w:pPr>
              <w:rPr>
                <w:rFonts w:ascii="Calibri" w:hAnsi="Calibri" w:cs="Calibri"/>
                <w:sz w:val="22"/>
                <w:szCs w:val="24"/>
              </w:rPr>
            </w:pPr>
            <w:r w:rsidRPr="00C52CF8">
              <w:rPr>
                <w:rFonts w:ascii="Calibri" w:hAnsi="Calibri" w:cs="Calibri" w:hint="eastAsia"/>
                <w:sz w:val="22"/>
                <w:szCs w:val="24"/>
              </w:rPr>
              <w:t>C</w:t>
            </w:r>
            <w:r w:rsidRPr="00C52CF8">
              <w:rPr>
                <w:rFonts w:ascii="Calibri" w:hAnsi="Calibri" w:cs="Calibri"/>
                <w:sz w:val="22"/>
                <w:szCs w:val="24"/>
              </w:rPr>
              <w:t>ountry*: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742C67" w14:textId="77777777" w:rsidR="0074356D" w:rsidRPr="00C52CF8" w:rsidRDefault="0074356D" w:rsidP="00C52CF8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96738B" w:rsidRPr="00C52CF8" w14:paraId="68C102C0" w14:textId="77777777" w:rsidTr="0066394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E6C883" w14:textId="127659DC" w:rsidR="0096738B" w:rsidRPr="00C52CF8" w:rsidRDefault="0096738B" w:rsidP="00C52CF8">
            <w:pPr>
              <w:rPr>
                <w:rFonts w:ascii="Calibri" w:hAnsi="Calibri" w:cs="Calibri"/>
                <w:sz w:val="22"/>
                <w:szCs w:val="24"/>
              </w:rPr>
            </w:pPr>
            <w:r w:rsidRPr="00C52CF8">
              <w:rPr>
                <w:rFonts w:ascii="Calibri" w:hAnsi="Calibri" w:cs="Calibri" w:hint="eastAsia"/>
                <w:sz w:val="22"/>
                <w:szCs w:val="24"/>
              </w:rPr>
              <w:t>A</w:t>
            </w:r>
            <w:r w:rsidRPr="00C52CF8">
              <w:rPr>
                <w:rFonts w:ascii="Calibri" w:hAnsi="Calibri" w:cs="Calibri"/>
                <w:sz w:val="22"/>
                <w:szCs w:val="24"/>
              </w:rPr>
              <w:t>ddress: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A749A4" w14:textId="77777777" w:rsidR="0096738B" w:rsidRPr="00C52CF8" w:rsidRDefault="0096738B" w:rsidP="00C52CF8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96738B" w:rsidRPr="00C52CF8" w14:paraId="2EC945C9" w14:textId="77777777" w:rsidTr="0066394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93686D" w14:textId="5ADB8164" w:rsidR="0096738B" w:rsidRPr="00C52CF8" w:rsidRDefault="003A11A2" w:rsidP="00C52CF8">
            <w:pPr>
              <w:rPr>
                <w:rFonts w:ascii="Calibri" w:hAnsi="Calibri" w:cs="Calibri"/>
                <w:sz w:val="22"/>
                <w:szCs w:val="24"/>
              </w:rPr>
            </w:pPr>
            <w:r w:rsidRPr="00C52CF8">
              <w:rPr>
                <w:rFonts w:ascii="Calibri" w:hAnsi="Calibri" w:cs="Calibri" w:hint="eastAsia"/>
                <w:sz w:val="22"/>
                <w:szCs w:val="24"/>
              </w:rPr>
              <w:t>E</w:t>
            </w:r>
            <w:r w:rsidRPr="00C52CF8">
              <w:rPr>
                <w:rFonts w:ascii="Calibri" w:hAnsi="Calibri" w:cs="Calibri"/>
                <w:sz w:val="22"/>
                <w:szCs w:val="24"/>
              </w:rPr>
              <w:t>mail*: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19EDEB" w14:textId="77777777" w:rsidR="0096738B" w:rsidRPr="00C52CF8" w:rsidRDefault="0096738B" w:rsidP="00C52CF8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96738B" w:rsidRPr="00C52CF8" w14:paraId="794A8958" w14:textId="77777777" w:rsidTr="0066394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86FBB2" w14:textId="4ACFC93B" w:rsidR="0096738B" w:rsidRPr="00C52CF8" w:rsidRDefault="003A11A2" w:rsidP="00C52CF8">
            <w:pPr>
              <w:rPr>
                <w:rFonts w:ascii="Calibri" w:hAnsi="Calibri" w:cs="Calibri"/>
                <w:sz w:val="22"/>
                <w:szCs w:val="24"/>
              </w:rPr>
            </w:pPr>
            <w:r w:rsidRPr="00C52CF8">
              <w:rPr>
                <w:rFonts w:ascii="Calibri" w:hAnsi="Calibri" w:cs="Calibri" w:hint="eastAsia"/>
                <w:sz w:val="22"/>
                <w:szCs w:val="24"/>
              </w:rPr>
              <w:t>M</w:t>
            </w:r>
            <w:r w:rsidRPr="00C52CF8">
              <w:rPr>
                <w:rFonts w:ascii="Calibri" w:hAnsi="Calibri" w:cs="Calibri"/>
                <w:sz w:val="22"/>
                <w:szCs w:val="24"/>
              </w:rPr>
              <w:t>obile number*: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72C70A" w14:textId="77777777" w:rsidR="0096738B" w:rsidRPr="00C52CF8" w:rsidRDefault="0096738B" w:rsidP="00C52CF8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3A11A2" w:rsidRPr="00C52CF8" w14:paraId="1BF29826" w14:textId="77777777" w:rsidTr="0066394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25988D" w14:textId="32D1DBAB" w:rsidR="003A11A2" w:rsidRPr="00C52CF8" w:rsidRDefault="003A11A2" w:rsidP="00C52CF8">
            <w:pPr>
              <w:rPr>
                <w:rFonts w:ascii="Calibri" w:hAnsi="Calibri" w:cs="Calibri"/>
                <w:sz w:val="22"/>
                <w:szCs w:val="24"/>
              </w:rPr>
            </w:pPr>
            <w:r w:rsidRPr="00C52CF8">
              <w:rPr>
                <w:rFonts w:ascii="Calibri" w:hAnsi="Calibri" w:cs="Calibri" w:hint="eastAsia"/>
                <w:sz w:val="22"/>
                <w:szCs w:val="24"/>
              </w:rPr>
              <w:t>T</w:t>
            </w:r>
            <w:r w:rsidRPr="00C52CF8">
              <w:rPr>
                <w:rFonts w:ascii="Calibri" w:hAnsi="Calibri" w:cs="Calibri"/>
                <w:sz w:val="22"/>
                <w:szCs w:val="24"/>
              </w:rPr>
              <w:t>el. number: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5A36BC" w14:textId="77777777" w:rsidR="003A11A2" w:rsidRPr="00C52CF8" w:rsidRDefault="003A11A2" w:rsidP="00C52CF8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3A11A2" w:rsidRPr="00C52CF8" w14:paraId="4F4CA7D7" w14:textId="77777777" w:rsidTr="0066394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C3B914" w14:textId="436157F7" w:rsidR="003A11A2" w:rsidRPr="00C52CF8" w:rsidRDefault="003A11A2" w:rsidP="00C52CF8">
            <w:pPr>
              <w:rPr>
                <w:rFonts w:ascii="Calibri" w:hAnsi="Calibri" w:cs="Calibri"/>
                <w:sz w:val="22"/>
                <w:szCs w:val="24"/>
              </w:rPr>
            </w:pPr>
            <w:r w:rsidRPr="00C52CF8">
              <w:rPr>
                <w:rFonts w:ascii="Calibri" w:hAnsi="Calibri" w:cs="Calibri" w:hint="eastAsia"/>
                <w:sz w:val="22"/>
                <w:szCs w:val="24"/>
              </w:rPr>
              <w:t>F</w:t>
            </w:r>
            <w:r w:rsidRPr="00C52CF8">
              <w:rPr>
                <w:rFonts w:ascii="Calibri" w:hAnsi="Calibri" w:cs="Calibri"/>
                <w:sz w:val="22"/>
                <w:szCs w:val="24"/>
              </w:rPr>
              <w:t>ax number: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A014DA" w14:textId="77777777" w:rsidR="003A11A2" w:rsidRPr="00C52CF8" w:rsidRDefault="003A11A2" w:rsidP="00C52CF8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</w:tbl>
    <w:p w14:paraId="080D241B" w14:textId="77777777" w:rsidR="0068217B" w:rsidRPr="00251433" w:rsidRDefault="0068217B" w:rsidP="00C52CF8">
      <w:pPr>
        <w:spacing w:after="0" w:line="240" w:lineRule="auto"/>
        <w:rPr>
          <w:rFonts w:ascii="Calibri" w:hAnsi="Calibri" w:cs="Calibri"/>
          <w:sz w:val="24"/>
          <w:szCs w:val="28"/>
        </w:rPr>
      </w:pPr>
    </w:p>
    <w:p w14:paraId="5AE53BA2" w14:textId="2D0554D1" w:rsidR="00B15416" w:rsidRDefault="00F511F8" w:rsidP="00C52CF8">
      <w:pPr>
        <w:spacing w:after="0" w:line="240" w:lineRule="auto"/>
        <w:rPr>
          <w:rFonts w:ascii="Calibri" w:hAnsi="Calibri" w:cs="Calibri"/>
          <w:b/>
          <w:bCs/>
          <w:color w:val="2E74B5" w:themeColor="accent5" w:themeShade="BF"/>
          <w:sz w:val="28"/>
          <w:szCs w:val="32"/>
        </w:rPr>
      </w:pPr>
      <w:r>
        <w:rPr>
          <w:rFonts w:ascii="Calibri" w:hAnsi="Calibri" w:cs="Calibri"/>
          <w:b/>
          <w:bCs/>
          <w:color w:val="2E74B5" w:themeColor="accent5" w:themeShade="BF"/>
          <w:sz w:val="28"/>
          <w:szCs w:val="32"/>
        </w:rPr>
        <w:t xml:space="preserve">MEMBERSHIP BILLING INFORMATION </w:t>
      </w:r>
    </w:p>
    <w:p w14:paraId="4093AEB7" w14:textId="7C92D916" w:rsidR="00F511F8" w:rsidRPr="00C52CF8" w:rsidRDefault="002559CC" w:rsidP="00C52CF8">
      <w:pPr>
        <w:pStyle w:val="ListParagraph"/>
        <w:numPr>
          <w:ilvl w:val="0"/>
          <w:numId w:val="1"/>
        </w:numPr>
        <w:spacing w:after="0" w:line="240" w:lineRule="auto"/>
        <w:ind w:leftChars="0"/>
        <w:rPr>
          <w:rFonts w:ascii="Calibri" w:hAnsi="Calibri" w:cs="Calibri"/>
          <w:sz w:val="24"/>
          <w:szCs w:val="28"/>
        </w:rPr>
      </w:pPr>
      <w:proofErr w:type="gramStart"/>
      <w:r w:rsidRPr="00C52CF8">
        <w:rPr>
          <w:rFonts w:ascii="Calibri" w:hAnsi="Calibri" w:cs="Calibri" w:hint="eastAsia"/>
          <w:sz w:val="24"/>
          <w:szCs w:val="28"/>
        </w:rPr>
        <w:t>I</w:t>
      </w:r>
      <w:r w:rsidRPr="00C52CF8">
        <w:rPr>
          <w:rFonts w:ascii="Calibri" w:hAnsi="Calibri" w:cs="Calibri"/>
          <w:sz w:val="24"/>
          <w:szCs w:val="28"/>
        </w:rPr>
        <w:t>nvoice</w:t>
      </w:r>
      <w:proofErr w:type="gramEnd"/>
      <w:r w:rsidRPr="00C52CF8">
        <w:rPr>
          <w:rFonts w:ascii="Calibri" w:hAnsi="Calibri" w:cs="Calibri"/>
          <w:sz w:val="24"/>
          <w:szCs w:val="28"/>
        </w:rPr>
        <w:t xml:space="preserve"> for payment of membership fee will be emailed to the information listed below, and the fee must be paid within 1 month of receipt of the invoice</w:t>
      </w:r>
      <w:r w:rsidR="00B02627" w:rsidRPr="00C52CF8">
        <w:rPr>
          <w:rFonts w:ascii="Calibri" w:hAnsi="Calibri" w:cs="Calibri"/>
          <w:sz w:val="24"/>
          <w:szCs w:val="28"/>
        </w:rPr>
        <w:t xml:space="preserve"> (bank transfer only).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31"/>
      </w:tblGrid>
      <w:tr w:rsidR="00605022" w:rsidRPr="00C52CF8" w14:paraId="5CB64479" w14:textId="77777777" w:rsidTr="00663946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14:paraId="594FBD70" w14:textId="77777777" w:rsidR="00605022" w:rsidRPr="00E14C6C" w:rsidRDefault="00605022" w:rsidP="00C52CF8">
            <w:pPr>
              <w:rPr>
                <w:rFonts w:ascii="Calibri" w:hAnsi="Calibri" w:cs="Calibri"/>
                <w:sz w:val="22"/>
              </w:rPr>
            </w:pPr>
            <w:r w:rsidRPr="00E14C6C">
              <w:rPr>
                <w:rFonts w:ascii="Calibri" w:hAnsi="Calibri" w:cs="Calibri"/>
                <w:sz w:val="22"/>
              </w:rPr>
              <w:t>Name*: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3234FB8" w14:textId="77777777" w:rsidR="00605022" w:rsidRPr="00E14C6C" w:rsidRDefault="00605022" w:rsidP="00C52CF8">
            <w:pPr>
              <w:rPr>
                <w:rFonts w:ascii="Calibri" w:hAnsi="Calibri" w:cs="Calibri"/>
                <w:sz w:val="22"/>
              </w:rPr>
            </w:pPr>
          </w:p>
        </w:tc>
      </w:tr>
      <w:tr w:rsidR="00605022" w:rsidRPr="00C52CF8" w14:paraId="13176594" w14:textId="77777777" w:rsidTr="0066394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6DAEBF" w14:textId="77777777" w:rsidR="00605022" w:rsidRPr="00E14C6C" w:rsidRDefault="00605022" w:rsidP="00C52CF8">
            <w:pPr>
              <w:rPr>
                <w:rFonts w:ascii="Calibri" w:hAnsi="Calibri" w:cs="Calibri"/>
                <w:sz w:val="22"/>
              </w:rPr>
            </w:pPr>
            <w:r w:rsidRPr="00E14C6C">
              <w:rPr>
                <w:rFonts w:ascii="Calibri" w:hAnsi="Calibri" w:cs="Calibri"/>
                <w:sz w:val="22"/>
              </w:rPr>
              <w:t>Title*: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D5B898" w14:textId="77777777" w:rsidR="00605022" w:rsidRPr="00E14C6C" w:rsidRDefault="00605022" w:rsidP="00C52CF8">
            <w:pPr>
              <w:rPr>
                <w:rFonts w:ascii="Calibri" w:hAnsi="Calibri" w:cs="Calibri"/>
                <w:sz w:val="22"/>
              </w:rPr>
            </w:pPr>
          </w:p>
        </w:tc>
      </w:tr>
      <w:tr w:rsidR="00605022" w:rsidRPr="00C52CF8" w14:paraId="2E11DC2D" w14:textId="77777777" w:rsidTr="0066394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A0A7C0" w14:textId="77777777" w:rsidR="00605022" w:rsidRPr="00E14C6C" w:rsidRDefault="00605022" w:rsidP="00C52CF8">
            <w:pPr>
              <w:rPr>
                <w:rFonts w:ascii="Calibri" w:hAnsi="Calibri" w:cs="Calibri"/>
                <w:sz w:val="22"/>
              </w:rPr>
            </w:pPr>
            <w:r w:rsidRPr="00E14C6C">
              <w:rPr>
                <w:rFonts w:ascii="Calibri" w:hAnsi="Calibri" w:cs="Calibri" w:hint="eastAsia"/>
                <w:sz w:val="22"/>
              </w:rPr>
              <w:t>O</w:t>
            </w:r>
            <w:r w:rsidRPr="00E14C6C">
              <w:rPr>
                <w:rFonts w:ascii="Calibri" w:hAnsi="Calibri" w:cs="Calibri"/>
                <w:sz w:val="22"/>
              </w:rPr>
              <w:t>rganization*: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502114" w14:textId="77777777" w:rsidR="00605022" w:rsidRPr="00E14C6C" w:rsidRDefault="00605022" w:rsidP="00C52CF8">
            <w:pPr>
              <w:rPr>
                <w:rFonts w:ascii="Calibri" w:hAnsi="Calibri" w:cs="Calibri"/>
                <w:sz w:val="22"/>
              </w:rPr>
            </w:pPr>
          </w:p>
        </w:tc>
      </w:tr>
      <w:tr w:rsidR="00F04954" w:rsidRPr="00C52CF8" w14:paraId="787C0247" w14:textId="77777777" w:rsidTr="0066394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717C54" w14:textId="127319D3" w:rsidR="00F04954" w:rsidRPr="00E14C6C" w:rsidRDefault="00F04954" w:rsidP="00C52CF8">
            <w:pPr>
              <w:rPr>
                <w:rFonts w:ascii="Calibri" w:hAnsi="Calibri" w:cs="Calibri"/>
                <w:sz w:val="22"/>
              </w:rPr>
            </w:pPr>
            <w:r w:rsidRPr="00E14C6C">
              <w:rPr>
                <w:rFonts w:ascii="Calibri" w:hAnsi="Calibri" w:cs="Calibri"/>
                <w:sz w:val="22"/>
              </w:rPr>
              <w:t>Address*: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BB7B76" w14:textId="77777777" w:rsidR="00F04954" w:rsidRPr="00E14C6C" w:rsidRDefault="00F04954" w:rsidP="00C52CF8">
            <w:pPr>
              <w:rPr>
                <w:rFonts w:ascii="Calibri" w:hAnsi="Calibri" w:cs="Calibri"/>
                <w:sz w:val="22"/>
              </w:rPr>
            </w:pPr>
          </w:p>
        </w:tc>
      </w:tr>
      <w:tr w:rsidR="00605022" w:rsidRPr="00C52CF8" w14:paraId="6A53C96A" w14:textId="77777777" w:rsidTr="0066394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BD4BEA" w14:textId="77777777" w:rsidR="00605022" w:rsidRPr="00E14C6C" w:rsidRDefault="00605022" w:rsidP="00C52CF8">
            <w:pPr>
              <w:rPr>
                <w:rFonts w:ascii="Calibri" w:hAnsi="Calibri" w:cs="Calibri"/>
                <w:sz w:val="22"/>
              </w:rPr>
            </w:pPr>
            <w:r w:rsidRPr="00E14C6C">
              <w:rPr>
                <w:rFonts w:ascii="Calibri" w:hAnsi="Calibri" w:cs="Calibri" w:hint="eastAsia"/>
                <w:sz w:val="22"/>
              </w:rPr>
              <w:t>E</w:t>
            </w:r>
            <w:r w:rsidRPr="00E14C6C">
              <w:rPr>
                <w:rFonts w:ascii="Calibri" w:hAnsi="Calibri" w:cs="Calibri"/>
                <w:sz w:val="22"/>
              </w:rPr>
              <w:t>mail*: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160F3F" w14:textId="77777777" w:rsidR="00605022" w:rsidRPr="00E14C6C" w:rsidRDefault="00605022" w:rsidP="00C52CF8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4D354D5F" w14:textId="5AFA8180" w:rsidR="00C52CF8" w:rsidRDefault="00C52CF8" w:rsidP="00C52CF8">
      <w:pPr>
        <w:widowControl/>
        <w:wordWrap/>
        <w:autoSpaceDE/>
        <w:autoSpaceDN/>
        <w:spacing w:after="0" w:line="240" w:lineRule="auto"/>
        <w:rPr>
          <w:rFonts w:ascii="Calibri" w:hAnsi="Calibri" w:cs="Calibri"/>
          <w:sz w:val="24"/>
          <w:szCs w:val="28"/>
        </w:rPr>
      </w:pPr>
    </w:p>
    <w:p w14:paraId="202EBE86" w14:textId="77777777" w:rsidR="00E14C6C" w:rsidRDefault="00E14C6C" w:rsidP="00C52CF8">
      <w:pPr>
        <w:widowControl/>
        <w:wordWrap/>
        <w:autoSpaceDE/>
        <w:autoSpaceDN/>
        <w:spacing w:after="0" w:line="240" w:lineRule="auto"/>
        <w:rPr>
          <w:rFonts w:ascii="Calibri" w:hAnsi="Calibri" w:cs="Calibri"/>
          <w:sz w:val="24"/>
          <w:szCs w:val="28"/>
        </w:rPr>
      </w:pPr>
    </w:p>
    <w:tbl>
      <w:tblPr>
        <w:tblStyle w:val="TableGrid"/>
        <w:tblW w:w="0" w:type="auto"/>
        <w:tblInd w:w="4111" w:type="dxa"/>
        <w:tblLook w:val="04A0" w:firstRow="1" w:lastRow="0" w:firstColumn="1" w:lastColumn="0" w:noHBand="0" w:noVBand="1"/>
      </w:tblPr>
      <w:tblGrid>
        <w:gridCol w:w="846"/>
        <w:gridCol w:w="2494"/>
        <w:gridCol w:w="1565"/>
      </w:tblGrid>
      <w:tr w:rsidR="00C52CF8" w14:paraId="0E278E80" w14:textId="77777777" w:rsidTr="00354440">
        <w:trPr>
          <w:trHeight w:val="346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5D0A48" w14:textId="77777777" w:rsidR="00C52CF8" w:rsidRDefault="00C52CF8" w:rsidP="00C52CF8">
            <w:pPr>
              <w:wordWrap/>
              <w:spacing w:after="255"/>
              <w:contextualSpacing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Name: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60283F" w14:textId="77777777" w:rsidR="00C52CF8" w:rsidRDefault="00C52CF8" w:rsidP="00C52CF8">
            <w:pPr>
              <w:wordWrap/>
              <w:spacing w:after="255"/>
              <w:contextualSpacing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F4ECA7" w14:textId="77777777" w:rsidR="00C52CF8" w:rsidRDefault="00C52CF8" w:rsidP="00C52CF8">
            <w:pPr>
              <w:wordWrap/>
              <w:spacing w:after="255"/>
              <w:contextualSpacing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BFBFBF" w:themeColor="background1" w:themeShade="BF"/>
                <w:sz w:val="22"/>
              </w:rPr>
              <w:t>(Signature)</w:t>
            </w:r>
          </w:p>
        </w:tc>
      </w:tr>
      <w:tr w:rsidR="00C52CF8" w14:paraId="3DA04439" w14:textId="77777777" w:rsidTr="00354440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927116" w14:textId="77777777" w:rsidR="00C52CF8" w:rsidRDefault="00C52CF8" w:rsidP="00C52CF8">
            <w:pPr>
              <w:wordWrap/>
              <w:spacing w:after="255"/>
              <w:contextualSpacing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Date: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090F63" w14:textId="77777777" w:rsidR="00C52CF8" w:rsidRDefault="00C52CF8" w:rsidP="00C52CF8">
            <w:pPr>
              <w:wordWrap/>
              <w:spacing w:after="255"/>
              <w:contextualSpacing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BFBFBF" w:themeColor="background1" w:themeShade="BF"/>
                <w:sz w:val="22"/>
              </w:rPr>
              <w:t xml:space="preserve">DD/MM/Year </w:t>
            </w:r>
          </w:p>
        </w:tc>
      </w:tr>
    </w:tbl>
    <w:p w14:paraId="486610E7" w14:textId="77777777" w:rsidR="00C52CF8" w:rsidRDefault="00C52CF8" w:rsidP="00C52CF8">
      <w:pPr>
        <w:widowControl/>
        <w:wordWrap/>
        <w:autoSpaceDE/>
        <w:autoSpaceDN/>
        <w:spacing w:after="0" w:line="240" w:lineRule="auto"/>
        <w:jc w:val="right"/>
        <w:rPr>
          <w:rFonts w:ascii="Calibri" w:hAnsi="Calibri" w:cs="Calibri"/>
          <w:b/>
          <w:bCs/>
          <w:color w:val="4472C4" w:themeColor="accent1"/>
          <w:kern w:val="0"/>
          <w:sz w:val="28"/>
          <w:szCs w:val="32"/>
        </w:rPr>
      </w:pPr>
    </w:p>
    <w:p w14:paraId="64A3FCC6" w14:textId="7118392D" w:rsidR="00C52CF8" w:rsidRDefault="00C52CF8" w:rsidP="00C52CF8">
      <w:pPr>
        <w:widowControl/>
        <w:wordWrap/>
        <w:autoSpaceDE/>
        <w:autoSpaceDN/>
        <w:spacing w:after="0" w:line="240" w:lineRule="auto"/>
        <w:jc w:val="right"/>
        <w:rPr>
          <w:kern w:val="0"/>
        </w:rPr>
      </w:pPr>
      <w:r>
        <w:rPr>
          <w:rFonts w:ascii="Calibri" w:hAnsi="Calibri" w:cs="Calibri"/>
          <w:b/>
          <w:bCs/>
          <w:color w:val="4472C4" w:themeColor="accent1"/>
          <w:kern w:val="0"/>
          <w:sz w:val="28"/>
          <w:szCs w:val="32"/>
        </w:rPr>
        <w:t xml:space="preserve">Submit this form to the ASNO Central Office at </w:t>
      </w:r>
      <w:hyperlink r:id="rId10" w:history="1">
        <w:r w:rsidRPr="00EF23ED">
          <w:rPr>
            <w:rStyle w:val="Hyperlink"/>
            <w:rFonts w:ascii="Calibri" w:hAnsi="Calibri" w:cs="Calibri"/>
            <w:b/>
            <w:bCs/>
            <w:kern w:val="0"/>
            <w:sz w:val="28"/>
            <w:szCs w:val="32"/>
          </w:rPr>
          <w:t>centraloffice@a-sno.org</w:t>
        </w:r>
      </w:hyperlink>
      <w:r w:rsidR="00F9523F">
        <w:rPr>
          <w:rStyle w:val="Hyperlink"/>
          <w:rFonts w:ascii="Calibri" w:hAnsi="Calibri" w:cs="Calibri"/>
          <w:b/>
          <w:bCs/>
          <w:kern w:val="0"/>
          <w:sz w:val="28"/>
          <w:szCs w:val="32"/>
        </w:rPr>
        <w:t>.</w:t>
      </w:r>
    </w:p>
    <w:p w14:paraId="3A1D055F" w14:textId="6FD4C11E" w:rsidR="00B15416" w:rsidRPr="00C52CF8" w:rsidRDefault="00614E19" w:rsidP="00C52CF8">
      <w:pPr>
        <w:widowControl/>
        <w:wordWrap/>
        <w:autoSpaceDE/>
        <w:autoSpaceDN/>
        <w:jc w:val="center"/>
        <w:rPr>
          <w:kern w:val="0"/>
        </w:rPr>
      </w:pPr>
      <w:r w:rsidRPr="00B9297B">
        <w:rPr>
          <w:rFonts w:ascii="Calibri" w:hAnsi="Calibri" w:cs="Calibri" w:hint="eastAsia"/>
          <w:b/>
          <w:bCs/>
          <w:sz w:val="28"/>
          <w:szCs w:val="32"/>
        </w:rPr>
        <w:lastRenderedPageBreak/>
        <w:t>[</w:t>
      </w:r>
      <w:r w:rsidRPr="00B9297B">
        <w:rPr>
          <w:rFonts w:ascii="Calibri" w:hAnsi="Calibri" w:cs="Calibri"/>
          <w:b/>
          <w:bCs/>
          <w:sz w:val="28"/>
          <w:szCs w:val="32"/>
        </w:rPr>
        <w:t xml:space="preserve">Relevant Articles of </w:t>
      </w:r>
      <w:r w:rsidR="00B9297B" w:rsidRPr="00B9297B">
        <w:rPr>
          <w:rFonts w:ascii="Calibri" w:hAnsi="Calibri" w:cs="Calibri"/>
          <w:b/>
          <w:bCs/>
          <w:sz w:val="28"/>
          <w:szCs w:val="32"/>
        </w:rPr>
        <w:t>Bylaws]</w:t>
      </w:r>
    </w:p>
    <w:p w14:paraId="0A716F4B" w14:textId="77777777" w:rsidR="005100FC" w:rsidRPr="005100FC" w:rsidRDefault="005100FC" w:rsidP="005100FC">
      <w:pPr>
        <w:widowControl/>
        <w:wordWrap/>
        <w:autoSpaceDE/>
        <w:autoSpaceDN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72972" w14:paraId="2E79CB73" w14:textId="77777777" w:rsidTr="005100FC">
        <w:tc>
          <w:tcPr>
            <w:tcW w:w="9016" w:type="dxa"/>
            <w:shd w:val="clear" w:color="auto" w:fill="DEEAF6" w:themeFill="accent5" w:themeFillTint="33"/>
          </w:tcPr>
          <w:p w14:paraId="2CB4C86D" w14:textId="306F57F0" w:rsidR="00C72972" w:rsidRPr="00C72972" w:rsidRDefault="00C72972" w:rsidP="005100FC">
            <w:pPr>
              <w:wordWrap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ARTICLE II: MEMBERSHIP</w:t>
            </w:r>
          </w:p>
        </w:tc>
      </w:tr>
      <w:tr w:rsidR="00C72972" w14:paraId="481A354E" w14:textId="77777777" w:rsidTr="005100FC">
        <w:tc>
          <w:tcPr>
            <w:tcW w:w="9016" w:type="dxa"/>
          </w:tcPr>
          <w:p w14:paraId="5661B578" w14:textId="77777777" w:rsidR="005100FC" w:rsidRDefault="005100FC" w:rsidP="005100FC">
            <w:pPr>
              <w:wordWrap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SECTION 2. Member Country/Region </w:t>
            </w:r>
          </w:p>
          <w:p w14:paraId="46C1C12E" w14:textId="77777777" w:rsidR="00E669D3" w:rsidRPr="00E669D3" w:rsidRDefault="00E669D3" w:rsidP="00E669D3">
            <w:pPr>
              <w:pStyle w:val="ListParagraph"/>
              <w:numPr>
                <w:ilvl w:val="0"/>
                <w:numId w:val="3"/>
              </w:numPr>
              <w:wordWrap/>
              <w:spacing w:after="0" w:line="240" w:lineRule="auto"/>
              <w:ind w:leftChars="0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669D3">
              <w:rPr>
                <w:rFonts w:ascii="Times New Roman" w:hAnsi="Times New Roman" w:cs="Times New Roman"/>
                <w:sz w:val="22"/>
                <w:szCs w:val="24"/>
              </w:rPr>
              <w:t>The definition of “Member Country/Region” is that Countries/Regions that participate in creation and administration of the ASNO fund are recognized as Member Country/Region for their contribution.</w:t>
            </w:r>
          </w:p>
          <w:p w14:paraId="121CD110" w14:textId="77777777" w:rsidR="00E669D3" w:rsidRPr="00E669D3" w:rsidRDefault="00E669D3" w:rsidP="00E669D3">
            <w:pPr>
              <w:pStyle w:val="ListParagraph"/>
              <w:numPr>
                <w:ilvl w:val="0"/>
                <w:numId w:val="3"/>
              </w:numPr>
              <w:wordWrap/>
              <w:spacing w:after="0" w:line="240" w:lineRule="auto"/>
              <w:ind w:leftChars="0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669D3">
              <w:rPr>
                <w:rFonts w:ascii="Times New Roman" w:hAnsi="Times New Roman" w:cs="Times New Roman"/>
                <w:sz w:val="22"/>
                <w:szCs w:val="24"/>
              </w:rPr>
              <w:t xml:space="preserve">Membership of the Country/Region shall be </w:t>
            </w:r>
            <w:proofErr w:type="gramStart"/>
            <w:r w:rsidRPr="00E669D3">
              <w:rPr>
                <w:rFonts w:ascii="Times New Roman" w:hAnsi="Times New Roman" w:cs="Times New Roman"/>
                <w:sz w:val="22"/>
                <w:szCs w:val="24"/>
              </w:rPr>
              <w:t>open</w:t>
            </w:r>
            <w:proofErr w:type="gramEnd"/>
            <w:r w:rsidRPr="00E669D3">
              <w:rPr>
                <w:rFonts w:ascii="Times New Roman" w:hAnsi="Times New Roman" w:cs="Times New Roman"/>
                <w:sz w:val="22"/>
                <w:szCs w:val="24"/>
              </w:rPr>
              <w:t xml:space="preserve"> each country in Asia and Oceania.</w:t>
            </w:r>
          </w:p>
          <w:p w14:paraId="768D13FF" w14:textId="77777777" w:rsidR="00E669D3" w:rsidRPr="00E669D3" w:rsidRDefault="00E669D3" w:rsidP="00E669D3">
            <w:pPr>
              <w:pStyle w:val="ListParagraph"/>
              <w:numPr>
                <w:ilvl w:val="0"/>
                <w:numId w:val="3"/>
              </w:numPr>
              <w:wordWrap/>
              <w:spacing w:after="0" w:line="240" w:lineRule="auto"/>
              <w:ind w:leftChars="0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669D3">
              <w:rPr>
                <w:rFonts w:ascii="Times New Roman" w:hAnsi="Times New Roman" w:cs="Times New Roman"/>
                <w:sz w:val="22"/>
                <w:szCs w:val="24"/>
              </w:rPr>
              <w:t>The annual fee for the member country/region applies from January to December of the year of membership.</w:t>
            </w:r>
          </w:p>
          <w:p w14:paraId="1D451EE4" w14:textId="77777777" w:rsidR="00E669D3" w:rsidRPr="00E669D3" w:rsidRDefault="00E669D3" w:rsidP="00E669D3">
            <w:pPr>
              <w:pStyle w:val="ListParagraph"/>
              <w:numPr>
                <w:ilvl w:val="0"/>
                <w:numId w:val="3"/>
              </w:numPr>
              <w:wordWrap/>
              <w:spacing w:after="0" w:line="240" w:lineRule="auto"/>
              <w:ind w:leftChars="0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669D3">
              <w:rPr>
                <w:rFonts w:ascii="Times New Roman" w:hAnsi="Times New Roman" w:cs="Times New Roman"/>
                <w:sz w:val="22"/>
                <w:szCs w:val="24"/>
              </w:rPr>
              <w:t xml:space="preserve">When more than one National Society exists </w:t>
            </w:r>
            <w:proofErr w:type="gramStart"/>
            <w:r w:rsidRPr="00E669D3">
              <w:rPr>
                <w:rFonts w:ascii="Times New Roman" w:hAnsi="Times New Roman" w:cs="Times New Roman"/>
                <w:sz w:val="22"/>
                <w:szCs w:val="24"/>
              </w:rPr>
              <w:t>in a given</w:t>
            </w:r>
            <w:proofErr w:type="gramEnd"/>
            <w:r w:rsidRPr="00E669D3">
              <w:rPr>
                <w:rFonts w:ascii="Times New Roman" w:hAnsi="Times New Roman" w:cs="Times New Roman"/>
                <w:sz w:val="22"/>
                <w:szCs w:val="24"/>
              </w:rPr>
              <w:t xml:space="preserve"> country, each claiming the right to represent that country, the Societies must resolve this problem within the country or else set up a coordinating committee recognized by two or more Societies of that country.</w:t>
            </w:r>
          </w:p>
          <w:p w14:paraId="7FBED10A" w14:textId="77777777" w:rsidR="00E669D3" w:rsidRPr="00E669D3" w:rsidRDefault="00E669D3" w:rsidP="00E669D3">
            <w:pPr>
              <w:pStyle w:val="ListParagraph"/>
              <w:numPr>
                <w:ilvl w:val="0"/>
                <w:numId w:val="3"/>
              </w:numPr>
              <w:wordWrap/>
              <w:spacing w:after="0" w:line="240" w:lineRule="auto"/>
              <w:ind w:leftChars="0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669D3">
              <w:rPr>
                <w:rFonts w:ascii="Times New Roman" w:hAnsi="Times New Roman" w:cs="Times New Roman"/>
                <w:sz w:val="22"/>
                <w:szCs w:val="24"/>
              </w:rPr>
              <w:t xml:space="preserve">No country shall be excluded on philosophical, </w:t>
            </w:r>
            <w:proofErr w:type="gramStart"/>
            <w:r w:rsidRPr="00E669D3">
              <w:rPr>
                <w:rFonts w:ascii="Times New Roman" w:hAnsi="Times New Roman" w:cs="Times New Roman"/>
                <w:sz w:val="22"/>
                <w:szCs w:val="24"/>
              </w:rPr>
              <w:t>religious</w:t>
            </w:r>
            <w:proofErr w:type="gramEnd"/>
            <w:r w:rsidRPr="00E669D3">
              <w:rPr>
                <w:rFonts w:ascii="Times New Roman" w:hAnsi="Times New Roman" w:cs="Times New Roman"/>
                <w:sz w:val="22"/>
                <w:szCs w:val="24"/>
              </w:rPr>
              <w:t xml:space="preserve"> or political grounds.</w:t>
            </w:r>
          </w:p>
          <w:p w14:paraId="56666005" w14:textId="77777777" w:rsidR="00E669D3" w:rsidRPr="00E669D3" w:rsidRDefault="00E669D3" w:rsidP="00E669D3">
            <w:pPr>
              <w:pStyle w:val="ListParagraph"/>
              <w:numPr>
                <w:ilvl w:val="0"/>
                <w:numId w:val="3"/>
              </w:numPr>
              <w:wordWrap/>
              <w:spacing w:after="0" w:line="240" w:lineRule="auto"/>
              <w:ind w:leftChars="0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669D3">
              <w:rPr>
                <w:rFonts w:ascii="Times New Roman" w:hAnsi="Times New Roman" w:cs="Times New Roman"/>
                <w:sz w:val="22"/>
                <w:szCs w:val="24"/>
              </w:rPr>
              <w:t>A Country/Region Member may become a member fulfills the following conditions:</w:t>
            </w:r>
          </w:p>
          <w:p w14:paraId="307E9588" w14:textId="77777777" w:rsidR="00E669D3" w:rsidRPr="00E669D3" w:rsidRDefault="00E669D3" w:rsidP="00E669D3">
            <w:pPr>
              <w:pStyle w:val="ListParagraph"/>
              <w:numPr>
                <w:ilvl w:val="0"/>
                <w:numId w:val="13"/>
              </w:numPr>
              <w:wordWrap/>
              <w:spacing w:after="0" w:line="240" w:lineRule="auto"/>
              <w:ind w:leftChars="0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669D3">
              <w:rPr>
                <w:rFonts w:ascii="Times New Roman" w:hAnsi="Times New Roman" w:cs="Times New Roman"/>
                <w:sz w:val="22"/>
                <w:szCs w:val="24"/>
              </w:rPr>
              <w:t xml:space="preserve">Applies in writing to the Central Office of </w:t>
            </w:r>
            <w:proofErr w:type="gramStart"/>
            <w:r w:rsidRPr="00E669D3">
              <w:rPr>
                <w:rFonts w:ascii="Times New Roman" w:hAnsi="Times New Roman" w:cs="Times New Roman"/>
                <w:sz w:val="22"/>
                <w:szCs w:val="24"/>
              </w:rPr>
              <w:t>the Society</w:t>
            </w:r>
            <w:proofErr w:type="gramEnd"/>
            <w:r w:rsidRPr="00E669D3">
              <w:rPr>
                <w:rFonts w:ascii="Times New Roman" w:hAnsi="Times New Roman" w:cs="Times New Roman"/>
                <w:sz w:val="22"/>
                <w:szCs w:val="24"/>
              </w:rPr>
              <w:t xml:space="preserve"> enclosing a copy of its constitution which satisfies the Society that its objectives are in tandem with those of the Society.</w:t>
            </w:r>
          </w:p>
          <w:p w14:paraId="033B4399" w14:textId="77777777" w:rsidR="00E669D3" w:rsidRPr="00E669D3" w:rsidRDefault="00E669D3" w:rsidP="00E669D3">
            <w:pPr>
              <w:pStyle w:val="ListParagraph"/>
              <w:numPr>
                <w:ilvl w:val="0"/>
                <w:numId w:val="13"/>
              </w:numPr>
              <w:wordWrap/>
              <w:spacing w:after="0" w:line="240" w:lineRule="auto"/>
              <w:ind w:leftChars="0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669D3">
              <w:rPr>
                <w:rFonts w:ascii="Times New Roman" w:hAnsi="Times New Roman" w:cs="Times New Roman"/>
                <w:sz w:val="22"/>
                <w:szCs w:val="24"/>
              </w:rPr>
              <w:t>Undertakes to make financial contribution in such form (minimum of USD$500).</w:t>
            </w:r>
          </w:p>
          <w:p w14:paraId="139CF91C" w14:textId="77777777" w:rsidR="00E669D3" w:rsidRPr="00E669D3" w:rsidRDefault="00E669D3" w:rsidP="00E669D3">
            <w:pPr>
              <w:pStyle w:val="ListParagraph"/>
              <w:numPr>
                <w:ilvl w:val="0"/>
                <w:numId w:val="13"/>
              </w:numPr>
              <w:wordWrap/>
              <w:spacing w:after="0" w:line="240" w:lineRule="auto"/>
              <w:ind w:leftChars="0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669D3">
              <w:rPr>
                <w:rFonts w:ascii="Times New Roman" w:hAnsi="Times New Roman" w:cs="Times New Roman"/>
                <w:sz w:val="22"/>
                <w:szCs w:val="24"/>
              </w:rPr>
              <w:t>Upon approval by the Council, the application will be forwarded to the General Assembly for ratification.</w:t>
            </w:r>
          </w:p>
          <w:p w14:paraId="080D6751" w14:textId="77777777" w:rsidR="00E669D3" w:rsidRPr="00E669D3" w:rsidRDefault="00E669D3" w:rsidP="00E669D3">
            <w:pPr>
              <w:pStyle w:val="ListParagraph"/>
              <w:numPr>
                <w:ilvl w:val="0"/>
                <w:numId w:val="3"/>
              </w:numPr>
              <w:wordWrap/>
              <w:spacing w:after="0" w:line="240" w:lineRule="auto"/>
              <w:ind w:leftChars="0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669D3">
              <w:rPr>
                <w:rFonts w:ascii="Times New Roman" w:hAnsi="Times New Roman" w:cs="Times New Roman"/>
                <w:sz w:val="22"/>
                <w:szCs w:val="24"/>
              </w:rPr>
              <w:t>New Member Countries/Region may attend the Executive Board as observers without voting rights in the first year of membership.</w:t>
            </w:r>
          </w:p>
          <w:p w14:paraId="05414521" w14:textId="77777777" w:rsidR="00E669D3" w:rsidRPr="00E669D3" w:rsidRDefault="00E669D3" w:rsidP="00E669D3">
            <w:pPr>
              <w:pStyle w:val="ListParagraph"/>
              <w:numPr>
                <w:ilvl w:val="0"/>
                <w:numId w:val="3"/>
              </w:numPr>
              <w:wordWrap/>
              <w:spacing w:after="0" w:line="240" w:lineRule="auto"/>
              <w:ind w:leftChars="0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669D3">
              <w:rPr>
                <w:rFonts w:ascii="Times New Roman" w:hAnsi="Times New Roman" w:cs="Times New Roman"/>
                <w:sz w:val="22"/>
                <w:szCs w:val="24"/>
              </w:rPr>
              <w:t>Voting rights may be granted from second year of membership if the Member Society/Region meets one of following condition:</w:t>
            </w:r>
          </w:p>
          <w:p w14:paraId="3405A708" w14:textId="77777777" w:rsidR="00E669D3" w:rsidRPr="00E669D3" w:rsidRDefault="00E669D3" w:rsidP="00E669D3">
            <w:pPr>
              <w:pStyle w:val="ListParagraph"/>
              <w:numPr>
                <w:ilvl w:val="0"/>
                <w:numId w:val="14"/>
              </w:numPr>
              <w:wordWrap/>
              <w:spacing w:after="0" w:line="240" w:lineRule="auto"/>
              <w:ind w:leftChars="0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669D3">
              <w:rPr>
                <w:rFonts w:ascii="Times New Roman" w:hAnsi="Times New Roman" w:cs="Times New Roman"/>
                <w:sz w:val="22"/>
                <w:szCs w:val="24"/>
              </w:rPr>
              <w:t xml:space="preserve">Pay annual </w:t>
            </w:r>
            <w:proofErr w:type="gramStart"/>
            <w:r w:rsidRPr="00E669D3">
              <w:rPr>
                <w:rFonts w:ascii="Times New Roman" w:hAnsi="Times New Roman" w:cs="Times New Roman"/>
                <w:sz w:val="22"/>
                <w:szCs w:val="24"/>
              </w:rPr>
              <w:t>dues</w:t>
            </w:r>
            <w:proofErr w:type="gramEnd"/>
          </w:p>
          <w:p w14:paraId="5C4F576B" w14:textId="57E59F8B" w:rsidR="005100FC" w:rsidRPr="00E669D3" w:rsidRDefault="00E669D3" w:rsidP="00E669D3">
            <w:pPr>
              <w:pStyle w:val="ListParagraph"/>
              <w:numPr>
                <w:ilvl w:val="0"/>
                <w:numId w:val="14"/>
              </w:numPr>
              <w:wordWrap/>
              <w:ind w:leftChars="0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669D3">
              <w:rPr>
                <w:rFonts w:ascii="Times New Roman" w:hAnsi="Times New Roman" w:cs="Times New Roman"/>
                <w:sz w:val="22"/>
                <w:szCs w:val="24"/>
              </w:rPr>
              <w:t xml:space="preserve">More than 20 individual members belonging to the Member Society/Region have completed membership </w:t>
            </w:r>
            <w:proofErr w:type="gramStart"/>
            <w:r w:rsidRPr="00E669D3">
              <w:rPr>
                <w:rFonts w:ascii="Times New Roman" w:hAnsi="Times New Roman" w:cs="Times New Roman"/>
                <w:sz w:val="22"/>
                <w:szCs w:val="24"/>
              </w:rPr>
              <w:t>registration</w:t>
            </w:r>
            <w:proofErr w:type="gramEnd"/>
          </w:p>
          <w:p w14:paraId="3FCADAE9" w14:textId="77777777" w:rsidR="00E669D3" w:rsidRDefault="00E669D3" w:rsidP="00E669D3">
            <w:pPr>
              <w:wordWrap/>
              <w:ind w:left="1000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6AD9813B" w14:textId="77777777" w:rsidR="005100FC" w:rsidRDefault="005100FC" w:rsidP="005100FC">
            <w:pPr>
              <w:wordWrap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SECTION 3. Termination or Suspension of Membership </w:t>
            </w:r>
          </w:p>
          <w:p w14:paraId="0A6ED363" w14:textId="77777777" w:rsidR="00E669D3" w:rsidRPr="00E669D3" w:rsidRDefault="00E669D3" w:rsidP="00E669D3">
            <w:pPr>
              <w:pStyle w:val="ListParagraph"/>
              <w:numPr>
                <w:ilvl w:val="0"/>
                <w:numId w:val="6"/>
              </w:numPr>
              <w:wordWrap/>
              <w:spacing w:after="0" w:line="240" w:lineRule="auto"/>
              <w:ind w:leftChars="0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669D3">
              <w:rPr>
                <w:rFonts w:ascii="Times New Roman" w:hAnsi="Times New Roman" w:cs="Times New Roman"/>
                <w:sz w:val="22"/>
                <w:szCs w:val="24"/>
              </w:rPr>
              <w:t xml:space="preserve">Membership of the Society may be terminated or suspended on the following grounds: a) by default </w:t>
            </w:r>
            <w:proofErr w:type="gramStart"/>
            <w:r w:rsidRPr="00E669D3">
              <w:rPr>
                <w:rFonts w:ascii="Times New Roman" w:hAnsi="Times New Roman" w:cs="Times New Roman"/>
                <w:sz w:val="22"/>
                <w:szCs w:val="24"/>
              </w:rPr>
              <w:t>in</w:t>
            </w:r>
            <w:proofErr w:type="gramEnd"/>
            <w:r w:rsidRPr="00E669D3">
              <w:rPr>
                <w:rFonts w:ascii="Times New Roman" w:hAnsi="Times New Roman" w:cs="Times New Roman"/>
                <w:sz w:val="22"/>
                <w:szCs w:val="24"/>
              </w:rPr>
              <w:t xml:space="preserve"> payment of annual membership fees over </w:t>
            </w:r>
            <w:proofErr w:type="gramStart"/>
            <w:r w:rsidRPr="00E669D3">
              <w:rPr>
                <w:rFonts w:ascii="Times New Roman" w:hAnsi="Times New Roman" w:cs="Times New Roman"/>
                <w:sz w:val="22"/>
                <w:szCs w:val="24"/>
              </w:rPr>
              <w:t>a period of time</w:t>
            </w:r>
            <w:proofErr w:type="gramEnd"/>
            <w:r w:rsidRPr="00E669D3">
              <w:rPr>
                <w:rFonts w:ascii="Times New Roman" w:hAnsi="Times New Roman" w:cs="Times New Roman"/>
                <w:sz w:val="22"/>
                <w:szCs w:val="24"/>
              </w:rPr>
              <w:t xml:space="preserve"> which shall not normally exceed thirty-six (36) calendar months. b) if any action/s of the member contravenes the Constitution and is deemed to be detrimental to the reputation or interests of the Society.</w:t>
            </w:r>
          </w:p>
          <w:p w14:paraId="58B04173" w14:textId="77777777" w:rsidR="00E669D3" w:rsidRPr="00E669D3" w:rsidRDefault="00E669D3" w:rsidP="00E669D3">
            <w:pPr>
              <w:pStyle w:val="ListParagraph"/>
              <w:numPr>
                <w:ilvl w:val="0"/>
                <w:numId w:val="6"/>
              </w:numPr>
              <w:wordWrap/>
              <w:spacing w:after="0" w:line="240" w:lineRule="auto"/>
              <w:ind w:leftChars="0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669D3">
              <w:rPr>
                <w:rFonts w:ascii="Times New Roman" w:hAnsi="Times New Roman" w:cs="Times New Roman"/>
                <w:sz w:val="22"/>
                <w:szCs w:val="24"/>
              </w:rPr>
              <w:t>Such termination or suspension can only be made by the members of the Executive Board and by a two thirds (2/3) majority of the members of the Executive Board present and entitled to vote.</w:t>
            </w:r>
          </w:p>
          <w:p w14:paraId="117ECA0E" w14:textId="7CCBB35D" w:rsidR="00C72972" w:rsidRPr="005100FC" w:rsidRDefault="00E669D3" w:rsidP="00E669D3">
            <w:pPr>
              <w:pStyle w:val="ListParagraph"/>
              <w:numPr>
                <w:ilvl w:val="0"/>
                <w:numId w:val="6"/>
              </w:numPr>
              <w:wordWrap/>
              <w:ind w:leftChars="0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669D3">
              <w:rPr>
                <w:rFonts w:ascii="Times New Roman" w:hAnsi="Times New Roman" w:cs="Times New Roman"/>
                <w:sz w:val="22"/>
                <w:szCs w:val="24"/>
              </w:rPr>
              <w:t>Written notice will be given to the affected Member Country/Region. Such notice shall be subject to a period to be fixed by the Executive Board but shall not be less than six (6) calendar months during which time the affected party will have the right to reply / appeal to the Executive Board.</w:t>
            </w:r>
          </w:p>
        </w:tc>
      </w:tr>
    </w:tbl>
    <w:p w14:paraId="4AB2330C" w14:textId="24C85647" w:rsidR="00114159" w:rsidRDefault="00114159" w:rsidP="005100FC">
      <w:pPr>
        <w:widowControl/>
        <w:wordWrap/>
        <w:autoSpaceDE/>
        <w:autoSpaceDN/>
        <w:spacing w:after="0" w:line="240" w:lineRule="auto"/>
        <w:rPr>
          <w:rFonts w:ascii="Calibri" w:hAnsi="Calibri" w:cs="Calibri"/>
          <w:b/>
          <w:bCs/>
          <w:sz w:val="24"/>
          <w:szCs w:val="28"/>
        </w:rPr>
      </w:pPr>
    </w:p>
    <w:p w14:paraId="34A2AB4C" w14:textId="77777777" w:rsidR="00114159" w:rsidRDefault="00114159">
      <w:pPr>
        <w:widowControl/>
        <w:wordWrap/>
        <w:autoSpaceDE/>
        <w:autoSpaceDN/>
        <w:rPr>
          <w:rFonts w:ascii="Calibri" w:hAnsi="Calibri" w:cs="Calibri"/>
          <w:b/>
          <w:bCs/>
          <w:sz w:val="24"/>
          <w:szCs w:val="28"/>
        </w:rPr>
      </w:pPr>
      <w:r>
        <w:rPr>
          <w:rFonts w:ascii="Calibri" w:hAnsi="Calibri" w:cs="Calibri"/>
          <w:b/>
          <w:bCs/>
          <w:sz w:val="24"/>
          <w:szCs w:val="28"/>
        </w:rPr>
        <w:br w:type="page"/>
      </w:r>
    </w:p>
    <w:p w14:paraId="606F316F" w14:textId="77777777" w:rsidR="00B9297B" w:rsidRDefault="00B9297B" w:rsidP="005100FC">
      <w:pPr>
        <w:widowControl/>
        <w:wordWrap/>
        <w:autoSpaceDE/>
        <w:autoSpaceDN/>
        <w:spacing w:after="0" w:line="240" w:lineRule="auto"/>
        <w:rPr>
          <w:rFonts w:ascii="Calibri" w:hAnsi="Calibri" w:cs="Calibri"/>
          <w:b/>
          <w:bCs/>
          <w:sz w:val="24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100FC" w14:paraId="1FD427A7" w14:textId="77777777" w:rsidTr="00A021D7">
        <w:tc>
          <w:tcPr>
            <w:tcW w:w="9016" w:type="dxa"/>
            <w:shd w:val="clear" w:color="auto" w:fill="DEEAF6" w:themeFill="accent5" w:themeFillTint="33"/>
          </w:tcPr>
          <w:p w14:paraId="301E9202" w14:textId="2445D802" w:rsidR="005100FC" w:rsidRPr="00A021D7" w:rsidRDefault="00A021D7" w:rsidP="00A021D7">
            <w:pPr>
              <w:wordWrap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ARTICLE III: Executive Board and Committees</w:t>
            </w:r>
          </w:p>
        </w:tc>
      </w:tr>
      <w:tr w:rsidR="005100FC" w14:paraId="49BD82BB" w14:textId="77777777" w:rsidTr="005100FC">
        <w:tc>
          <w:tcPr>
            <w:tcW w:w="9016" w:type="dxa"/>
          </w:tcPr>
          <w:p w14:paraId="62EB39AC" w14:textId="77777777" w:rsidR="00A021D7" w:rsidRDefault="00A021D7" w:rsidP="00A021D7">
            <w:pPr>
              <w:wordWrap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SECTION 2. Representative of Member Country/Region</w:t>
            </w:r>
          </w:p>
          <w:p w14:paraId="7DA63EE0" w14:textId="77777777" w:rsidR="00E669D3" w:rsidRPr="00E669D3" w:rsidRDefault="00E669D3" w:rsidP="00E669D3">
            <w:pPr>
              <w:pStyle w:val="ListParagraph"/>
              <w:numPr>
                <w:ilvl w:val="0"/>
                <w:numId w:val="7"/>
              </w:numPr>
              <w:wordWrap/>
              <w:spacing w:after="0" w:line="276" w:lineRule="auto"/>
              <w:ind w:leftChars="0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669D3">
              <w:rPr>
                <w:rFonts w:ascii="Times New Roman" w:hAnsi="Times New Roman" w:cs="Times New Roman"/>
                <w:sz w:val="22"/>
                <w:szCs w:val="24"/>
              </w:rPr>
              <w:t>Only Member Country/Region can designate One Representatives to join the Executive Board and exercise the right to vote.</w:t>
            </w:r>
          </w:p>
          <w:p w14:paraId="6DC701FF" w14:textId="77777777" w:rsidR="00E669D3" w:rsidRPr="00E669D3" w:rsidRDefault="00E669D3" w:rsidP="00E669D3">
            <w:pPr>
              <w:pStyle w:val="ListParagraph"/>
              <w:numPr>
                <w:ilvl w:val="0"/>
                <w:numId w:val="7"/>
              </w:numPr>
              <w:wordWrap/>
              <w:spacing w:after="0" w:line="276" w:lineRule="auto"/>
              <w:ind w:leftChars="0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669D3">
              <w:rPr>
                <w:rFonts w:ascii="Times New Roman" w:hAnsi="Times New Roman" w:cs="Times New Roman"/>
                <w:sz w:val="22"/>
                <w:szCs w:val="24"/>
              </w:rPr>
              <w:t>Representative should have the same nationality in which the Member Country/Region locates.</w:t>
            </w:r>
          </w:p>
          <w:p w14:paraId="06A47FC3" w14:textId="77777777" w:rsidR="00E669D3" w:rsidRPr="00E669D3" w:rsidRDefault="00E669D3" w:rsidP="00E669D3">
            <w:pPr>
              <w:pStyle w:val="ListParagraph"/>
              <w:numPr>
                <w:ilvl w:val="0"/>
                <w:numId w:val="7"/>
              </w:numPr>
              <w:wordWrap/>
              <w:spacing w:after="0" w:line="276" w:lineRule="auto"/>
              <w:ind w:leftChars="0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669D3">
              <w:rPr>
                <w:rFonts w:ascii="Times New Roman" w:hAnsi="Times New Roman" w:cs="Times New Roman"/>
                <w:sz w:val="22"/>
                <w:szCs w:val="24"/>
              </w:rPr>
              <w:t>The Representatives of Member Country/Region are nominated by the Member Country/Region but should be approved by the Executive Board to become the Executive Board Members.</w:t>
            </w:r>
          </w:p>
          <w:p w14:paraId="2901EBBD" w14:textId="6FC61382" w:rsidR="005100FC" w:rsidRPr="00A021D7" w:rsidRDefault="00E669D3" w:rsidP="00E669D3">
            <w:pPr>
              <w:pStyle w:val="ListParagraph"/>
              <w:numPr>
                <w:ilvl w:val="0"/>
                <w:numId w:val="7"/>
              </w:numPr>
              <w:wordWrap/>
              <w:spacing w:line="276" w:lineRule="auto"/>
              <w:ind w:leftChars="0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669D3">
              <w:rPr>
                <w:rFonts w:ascii="Times New Roman" w:hAnsi="Times New Roman" w:cs="Times New Roman"/>
                <w:sz w:val="22"/>
                <w:szCs w:val="24"/>
              </w:rPr>
              <w:t>In the case of replacement of the Representative, the Member Country/Region should inform Secretary-Treasurer immediately and it shall be approved by the Executive Board at a meeting where a quorum is present.</w:t>
            </w:r>
          </w:p>
        </w:tc>
      </w:tr>
    </w:tbl>
    <w:p w14:paraId="23C0E33C" w14:textId="6F7B298F" w:rsidR="00C72972" w:rsidRDefault="00C72972" w:rsidP="005100FC">
      <w:pPr>
        <w:widowControl/>
        <w:wordWrap/>
        <w:autoSpaceDE/>
        <w:autoSpaceDN/>
        <w:spacing w:after="0" w:line="240" w:lineRule="auto"/>
        <w:rPr>
          <w:rFonts w:ascii="Calibri" w:hAnsi="Calibri" w:cs="Calibri"/>
          <w:b/>
          <w:bCs/>
          <w:sz w:val="24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F7C4F" w:rsidRPr="00A021D7" w14:paraId="1F42B172" w14:textId="77777777" w:rsidTr="006F643E">
        <w:tc>
          <w:tcPr>
            <w:tcW w:w="9016" w:type="dxa"/>
            <w:shd w:val="clear" w:color="auto" w:fill="DEEAF6" w:themeFill="accent5" w:themeFillTint="33"/>
          </w:tcPr>
          <w:p w14:paraId="17AE92CE" w14:textId="5B29ECBA" w:rsidR="002F7C4F" w:rsidRPr="00A021D7" w:rsidRDefault="002F7C4F" w:rsidP="006F643E">
            <w:pPr>
              <w:wordWrap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bookmarkStart w:id="0" w:name="_Hlk106125651"/>
            <w:r w:rsidRPr="002F7C4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Appendix A. ARTICLE II: MEMBERSHIP</w:t>
            </w:r>
            <w:bookmarkEnd w:id="0"/>
          </w:p>
        </w:tc>
      </w:tr>
      <w:tr w:rsidR="002F7C4F" w:rsidRPr="00A021D7" w14:paraId="62C0F79D" w14:textId="77777777" w:rsidTr="006F643E">
        <w:tc>
          <w:tcPr>
            <w:tcW w:w="9016" w:type="dxa"/>
          </w:tcPr>
          <w:p w14:paraId="11DE0E53" w14:textId="77777777" w:rsidR="000B238B" w:rsidRDefault="000B238B" w:rsidP="000B23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Member country/region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3"/>
              <w:gridCol w:w="6987"/>
            </w:tblGrid>
            <w:tr w:rsidR="000B238B" w14:paraId="47F3544E" w14:textId="77777777" w:rsidTr="000B238B">
              <w:trPr>
                <w:trHeight w:val="397"/>
              </w:trPr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ED843E6" w14:textId="77777777" w:rsidR="000B238B" w:rsidRDefault="000B238B" w:rsidP="000B23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>Category</w:t>
                  </w:r>
                </w:p>
              </w:tc>
              <w:tc>
                <w:tcPr>
                  <w:tcW w:w="717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9B17572" w14:textId="77777777" w:rsidR="000B238B" w:rsidRDefault="000B238B" w:rsidP="000B23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>Benefits</w:t>
                  </w:r>
                </w:p>
              </w:tc>
            </w:tr>
            <w:tr w:rsidR="000B238B" w14:paraId="4656D4FB" w14:textId="77777777" w:rsidTr="000B238B">
              <w:tc>
                <w:tcPr>
                  <w:tcW w:w="1838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F60F86" w14:textId="77777777" w:rsidR="000B238B" w:rsidRDefault="000B238B" w:rsidP="000B238B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A. Those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</w:rPr>
                    <w:t>pay</w:t>
                  </w:r>
                  <w:proofErr w:type="gramEnd"/>
                </w:p>
                <w:p w14:paraId="66BE63B1" w14:textId="77777777" w:rsidR="000B238B" w:rsidRDefault="000B238B" w:rsidP="000B238B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color w:val="4472C4" w:themeColor="accent1"/>
                      <w:sz w:val="22"/>
                    </w:rPr>
                    <w:t xml:space="preserve">USD 1,000* 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annually</w:t>
                  </w:r>
                </w:p>
              </w:tc>
              <w:tc>
                <w:tcPr>
                  <w:tcW w:w="717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103593D" w14:textId="77777777" w:rsidR="000B238B" w:rsidRDefault="000B238B" w:rsidP="000B238B">
                  <w:pPr>
                    <w:pStyle w:val="ListParagraph"/>
                    <w:numPr>
                      <w:ilvl w:val="0"/>
                      <w:numId w:val="10"/>
                    </w:numPr>
                    <w:spacing w:line="276" w:lineRule="auto"/>
                    <w:ind w:leftChars="0"/>
                    <w:jc w:val="left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Can attend executive board (or business) meetings with voting rights.</w:t>
                  </w:r>
                </w:p>
                <w:p w14:paraId="68834E20" w14:textId="77777777" w:rsidR="000B238B" w:rsidRDefault="000B238B" w:rsidP="000B238B">
                  <w:pPr>
                    <w:pStyle w:val="ListParagraph"/>
                    <w:numPr>
                      <w:ilvl w:val="0"/>
                      <w:numId w:val="10"/>
                    </w:numPr>
                    <w:spacing w:line="276" w:lineRule="auto"/>
                    <w:ind w:leftChars="0"/>
                    <w:jc w:val="left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Can nominate President and President-elect candidates.</w:t>
                  </w:r>
                </w:p>
                <w:p w14:paraId="10592115" w14:textId="77777777" w:rsidR="000B238B" w:rsidRDefault="000B238B" w:rsidP="000B238B">
                  <w:pPr>
                    <w:pStyle w:val="ListParagraph"/>
                    <w:numPr>
                      <w:ilvl w:val="0"/>
                      <w:numId w:val="10"/>
                    </w:numPr>
                    <w:spacing w:line="276" w:lineRule="auto"/>
                    <w:ind w:leftChars="0"/>
                    <w:jc w:val="left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Can host ASNO academic meetings including an annual congress.</w:t>
                  </w:r>
                </w:p>
              </w:tc>
            </w:tr>
            <w:tr w:rsidR="000B238B" w14:paraId="72D15947" w14:textId="77777777" w:rsidTr="000B238B"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357D6C" w14:textId="77777777" w:rsidR="000B238B" w:rsidRDefault="000B238B" w:rsidP="000B238B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B. Those recruit more than 20 individual members, but do not pay annual fee</w:t>
                  </w:r>
                </w:p>
              </w:tc>
              <w:tc>
                <w:tcPr>
                  <w:tcW w:w="7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B1962B6" w14:textId="77777777" w:rsidR="000B238B" w:rsidRDefault="000B238B" w:rsidP="000B238B">
                  <w:pPr>
                    <w:pStyle w:val="ListParagraph"/>
                    <w:numPr>
                      <w:ilvl w:val="0"/>
                      <w:numId w:val="10"/>
                    </w:numPr>
                    <w:spacing w:line="276" w:lineRule="auto"/>
                    <w:ind w:leftChars="0"/>
                    <w:jc w:val="left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Can attend executive board (or business) meetings with voting rights.</w:t>
                  </w:r>
                </w:p>
                <w:p w14:paraId="17ECCF17" w14:textId="77777777" w:rsidR="000B238B" w:rsidRDefault="000B238B" w:rsidP="000B238B">
                  <w:pPr>
                    <w:pStyle w:val="ListParagraph"/>
                    <w:numPr>
                      <w:ilvl w:val="0"/>
                      <w:numId w:val="10"/>
                    </w:numPr>
                    <w:spacing w:line="276" w:lineRule="auto"/>
                    <w:ind w:leftChars="0"/>
                    <w:jc w:val="left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Can host ASNO academic meetings including an annual congress.</w:t>
                  </w:r>
                </w:p>
              </w:tc>
            </w:tr>
            <w:tr w:rsidR="000B238B" w14:paraId="3CE093CF" w14:textId="77777777" w:rsidTr="000B238B"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5AF446" w14:textId="77777777" w:rsidR="000B238B" w:rsidRDefault="000B238B" w:rsidP="000B238B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C. Those that do not meet A or B</w:t>
                  </w:r>
                </w:p>
              </w:tc>
              <w:tc>
                <w:tcPr>
                  <w:tcW w:w="7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05A0876" w14:textId="77777777" w:rsidR="000B238B" w:rsidRDefault="000B238B" w:rsidP="000B238B">
                  <w:pPr>
                    <w:pStyle w:val="ListParagraph"/>
                    <w:numPr>
                      <w:ilvl w:val="0"/>
                      <w:numId w:val="10"/>
                    </w:numPr>
                    <w:spacing w:line="276" w:lineRule="auto"/>
                    <w:ind w:leftChars="0"/>
                    <w:jc w:val="left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Can attend executive board (or business) meetings as an observer without voting rights.</w:t>
                  </w:r>
                </w:p>
                <w:p w14:paraId="690340FA" w14:textId="77777777" w:rsidR="000B238B" w:rsidRDefault="000B238B" w:rsidP="000B238B">
                  <w:pPr>
                    <w:pStyle w:val="ListParagraph"/>
                    <w:numPr>
                      <w:ilvl w:val="0"/>
                      <w:numId w:val="10"/>
                    </w:numPr>
                    <w:spacing w:line="276" w:lineRule="auto"/>
                    <w:ind w:leftChars="0"/>
                    <w:jc w:val="left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Can host ASNO academic meetings including an annual congress.</w:t>
                  </w:r>
                </w:p>
              </w:tc>
            </w:tr>
          </w:tbl>
          <w:p w14:paraId="07D71EB0" w14:textId="7AF2BB48" w:rsidR="002F7C4F" w:rsidRPr="000B238B" w:rsidRDefault="000B238B" w:rsidP="000B238B">
            <w:pPr>
              <w:widowControl/>
              <w:wordWrap/>
              <w:autoSpaceDE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</w:rPr>
              <w:t xml:space="preserve">USD 1,000* by self-declaration, but USD 500 annually is acceptable for LMIC (Lower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</w:rPr>
              <w:t>middle income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</w:rPr>
              <w:t xml:space="preserve"> countries) or LIC (Low income countries) according to the report of World Bank.</w:t>
            </w:r>
          </w:p>
        </w:tc>
      </w:tr>
    </w:tbl>
    <w:p w14:paraId="62F64583" w14:textId="77777777" w:rsidR="00114159" w:rsidRPr="002F7C4F" w:rsidRDefault="00114159" w:rsidP="005100FC">
      <w:pPr>
        <w:widowControl/>
        <w:wordWrap/>
        <w:autoSpaceDE/>
        <w:autoSpaceDN/>
        <w:spacing w:after="0" w:line="240" w:lineRule="auto"/>
        <w:rPr>
          <w:rFonts w:ascii="Calibri" w:hAnsi="Calibri" w:cs="Calibri"/>
          <w:b/>
          <w:bCs/>
          <w:sz w:val="24"/>
          <w:szCs w:val="28"/>
        </w:rPr>
      </w:pPr>
    </w:p>
    <w:sectPr w:rsidR="00114159" w:rsidRPr="002F7C4F">
      <w:headerReference w:type="default" r:id="rId11"/>
      <w:foot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17B3" w14:textId="77777777" w:rsidR="00527127" w:rsidRDefault="00527127" w:rsidP="008D4F0B">
      <w:pPr>
        <w:spacing w:after="0" w:line="240" w:lineRule="auto"/>
      </w:pPr>
      <w:r>
        <w:separator/>
      </w:r>
    </w:p>
  </w:endnote>
  <w:endnote w:type="continuationSeparator" w:id="0">
    <w:p w14:paraId="4E886516" w14:textId="77777777" w:rsidR="00527127" w:rsidRDefault="00527127" w:rsidP="008D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A993" w14:textId="65F60252" w:rsidR="00150E06" w:rsidRDefault="00150E06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A742832" wp14:editId="2855D1FE">
          <wp:simplePos x="0" y="0"/>
          <wp:positionH relativeFrom="margin">
            <wp:posOffset>-915670</wp:posOffset>
          </wp:positionH>
          <wp:positionV relativeFrom="margin">
            <wp:posOffset>8658225</wp:posOffset>
          </wp:positionV>
          <wp:extent cx="7565447" cy="720000"/>
          <wp:effectExtent l="0" t="0" r="0" b="4445"/>
          <wp:wrapSquare wrapText="bothSides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447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C6BE" w14:textId="77777777" w:rsidR="00527127" w:rsidRDefault="00527127" w:rsidP="008D4F0B">
      <w:pPr>
        <w:spacing w:after="0" w:line="240" w:lineRule="auto"/>
      </w:pPr>
      <w:r>
        <w:separator/>
      </w:r>
    </w:p>
  </w:footnote>
  <w:footnote w:type="continuationSeparator" w:id="0">
    <w:p w14:paraId="115C3A4E" w14:textId="77777777" w:rsidR="00527127" w:rsidRDefault="00527127" w:rsidP="008D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A572" w14:textId="2796F9B3" w:rsidR="008D4F0B" w:rsidRDefault="008D4F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0C76DC" wp14:editId="29C3E9C5">
          <wp:simplePos x="0" y="0"/>
          <wp:positionH relativeFrom="page">
            <wp:posOffset>-38100</wp:posOffset>
          </wp:positionH>
          <wp:positionV relativeFrom="paragraph">
            <wp:posOffset>-335280</wp:posOffset>
          </wp:positionV>
          <wp:extent cx="7629131" cy="726583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레터헤드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131" cy="726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3C3"/>
    <w:multiLevelType w:val="hybridMultilevel"/>
    <w:tmpl w:val="F876623C"/>
    <w:lvl w:ilvl="0" w:tplc="FFFFFFFF">
      <w:start w:val="1"/>
      <w:numFmt w:val="lowerRoman"/>
      <w:lvlText w:val="%1."/>
      <w:lvlJc w:val="right"/>
      <w:pPr>
        <w:ind w:left="800" w:hanging="400"/>
      </w:pPr>
    </w:lvl>
    <w:lvl w:ilvl="1" w:tplc="0C090019">
      <w:start w:val="1"/>
      <w:numFmt w:val="lowerLetter"/>
      <w:lvlText w:val="%2."/>
      <w:lvlJc w:val="left"/>
      <w:pPr>
        <w:ind w:left="1200" w:hanging="400"/>
      </w:pPr>
    </w:lvl>
    <w:lvl w:ilvl="2" w:tplc="FFFFFFFF">
      <w:start w:val="1"/>
      <w:numFmt w:val="lowerLetter"/>
      <w:lvlText w:val="%3."/>
      <w:lvlJc w:val="left"/>
      <w:pPr>
        <w:ind w:left="1600" w:hanging="400"/>
      </w:pPr>
    </w:lvl>
    <w:lvl w:ilvl="3" w:tplc="FFFFFFFF">
      <w:start w:val="1"/>
      <w:numFmt w:val="decimal"/>
      <w:lvlText w:val="%4."/>
      <w:lvlJc w:val="left"/>
      <w:pPr>
        <w:ind w:left="2000" w:hanging="400"/>
      </w:pPr>
    </w:lvl>
    <w:lvl w:ilvl="4" w:tplc="FFFFFFFF">
      <w:start w:val="1"/>
      <w:numFmt w:val="upperLetter"/>
      <w:lvlText w:val="%5."/>
      <w:lvlJc w:val="left"/>
      <w:pPr>
        <w:ind w:left="2400" w:hanging="400"/>
      </w:pPr>
    </w:lvl>
    <w:lvl w:ilvl="5" w:tplc="FFFFFFFF">
      <w:start w:val="1"/>
      <w:numFmt w:val="lowerRoman"/>
      <w:lvlText w:val="%6."/>
      <w:lvlJc w:val="right"/>
      <w:pPr>
        <w:ind w:left="2800" w:hanging="400"/>
      </w:pPr>
    </w:lvl>
    <w:lvl w:ilvl="6" w:tplc="FFFFFFFF">
      <w:start w:val="1"/>
      <w:numFmt w:val="decimal"/>
      <w:lvlText w:val="%7."/>
      <w:lvlJc w:val="left"/>
      <w:pPr>
        <w:ind w:left="3200" w:hanging="400"/>
      </w:pPr>
    </w:lvl>
    <w:lvl w:ilvl="7" w:tplc="FFFFFFFF">
      <w:start w:val="1"/>
      <w:numFmt w:val="upperLetter"/>
      <w:lvlText w:val="%8."/>
      <w:lvlJc w:val="left"/>
      <w:pPr>
        <w:ind w:left="3600" w:hanging="400"/>
      </w:pPr>
    </w:lvl>
    <w:lvl w:ilvl="8" w:tplc="FFFFFFFF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8A8345D"/>
    <w:multiLevelType w:val="hybridMultilevel"/>
    <w:tmpl w:val="FF005962"/>
    <w:lvl w:ilvl="0" w:tplc="04090019">
      <w:start w:val="1"/>
      <w:numFmt w:val="lowerLetter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" w15:restartNumberingAfterBreak="0">
    <w:nsid w:val="0D674B17"/>
    <w:multiLevelType w:val="hybridMultilevel"/>
    <w:tmpl w:val="4D6A5D82"/>
    <w:lvl w:ilvl="0" w:tplc="FFFFFFFF">
      <w:start w:val="1"/>
      <w:numFmt w:val="upperLetter"/>
      <w:lvlText w:val="%1."/>
      <w:lvlJc w:val="left"/>
      <w:pPr>
        <w:ind w:left="1000" w:hanging="40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00" w:hanging="400"/>
      </w:pPr>
    </w:lvl>
    <w:lvl w:ilvl="2" w:tplc="FFFFFFFF">
      <w:start w:val="1"/>
      <w:numFmt w:val="lowerLetter"/>
      <w:lvlText w:val="%3."/>
      <w:lvlJc w:val="left"/>
      <w:pPr>
        <w:ind w:left="1800" w:hanging="400"/>
      </w:pPr>
    </w:lvl>
    <w:lvl w:ilvl="3" w:tplc="FFFFFFFF">
      <w:start w:val="1"/>
      <w:numFmt w:val="decimal"/>
      <w:lvlText w:val="%4."/>
      <w:lvlJc w:val="left"/>
      <w:pPr>
        <w:ind w:left="2200" w:hanging="400"/>
      </w:pPr>
    </w:lvl>
    <w:lvl w:ilvl="4" w:tplc="FFFFFFFF">
      <w:start w:val="1"/>
      <w:numFmt w:val="upperLetter"/>
      <w:lvlText w:val="%5."/>
      <w:lvlJc w:val="left"/>
      <w:pPr>
        <w:ind w:left="2600" w:hanging="400"/>
      </w:pPr>
    </w:lvl>
    <w:lvl w:ilvl="5" w:tplc="FFFFFFFF">
      <w:start w:val="1"/>
      <w:numFmt w:val="lowerRoman"/>
      <w:lvlText w:val="%6."/>
      <w:lvlJc w:val="right"/>
      <w:pPr>
        <w:ind w:left="3000" w:hanging="400"/>
      </w:pPr>
    </w:lvl>
    <w:lvl w:ilvl="6" w:tplc="FFFFFFFF">
      <w:start w:val="1"/>
      <w:numFmt w:val="decimal"/>
      <w:lvlText w:val="%7."/>
      <w:lvlJc w:val="left"/>
      <w:pPr>
        <w:ind w:left="3400" w:hanging="400"/>
      </w:pPr>
    </w:lvl>
    <w:lvl w:ilvl="7" w:tplc="FFFFFFFF">
      <w:start w:val="1"/>
      <w:numFmt w:val="upperLetter"/>
      <w:lvlText w:val="%8."/>
      <w:lvlJc w:val="left"/>
      <w:pPr>
        <w:ind w:left="3800" w:hanging="400"/>
      </w:pPr>
    </w:lvl>
    <w:lvl w:ilvl="8" w:tplc="FFFFFFFF">
      <w:start w:val="1"/>
      <w:numFmt w:val="lowerRoman"/>
      <w:lvlText w:val="%9."/>
      <w:lvlJc w:val="right"/>
      <w:pPr>
        <w:ind w:left="4200" w:hanging="400"/>
      </w:pPr>
    </w:lvl>
  </w:abstractNum>
  <w:abstractNum w:abstractNumId="3" w15:restartNumberingAfterBreak="0">
    <w:nsid w:val="1BCD4A70"/>
    <w:multiLevelType w:val="hybridMultilevel"/>
    <w:tmpl w:val="D516552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077736E"/>
    <w:multiLevelType w:val="hybridMultilevel"/>
    <w:tmpl w:val="30EC4932"/>
    <w:lvl w:ilvl="0" w:tplc="04090019">
      <w:start w:val="1"/>
      <w:numFmt w:val="lowerLetter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" w15:restartNumberingAfterBreak="0">
    <w:nsid w:val="523E485E"/>
    <w:multiLevelType w:val="hybridMultilevel"/>
    <w:tmpl w:val="160418B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540D47C6"/>
    <w:multiLevelType w:val="hybridMultilevel"/>
    <w:tmpl w:val="4D6A5D82"/>
    <w:lvl w:ilvl="0" w:tplc="3D94CBFE">
      <w:start w:val="1"/>
      <w:numFmt w:val="upperLetter"/>
      <w:lvlText w:val="%1."/>
      <w:lvlJc w:val="left"/>
      <w:pPr>
        <w:ind w:left="1000" w:hanging="400"/>
      </w:pPr>
      <w:rPr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00" w:hanging="400"/>
      </w:pPr>
    </w:lvl>
    <w:lvl w:ilvl="2" w:tplc="879CDC6E">
      <w:start w:val="1"/>
      <w:numFmt w:val="lowerLetter"/>
      <w:lvlText w:val="%3."/>
      <w:lvlJc w:val="left"/>
      <w:pPr>
        <w:ind w:left="1800" w:hanging="400"/>
      </w:pPr>
    </w:lvl>
    <w:lvl w:ilvl="3" w:tplc="0409000F">
      <w:start w:val="1"/>
      <w:numFmt w:val="decimal"/>
      <w:lvlText w:val="%4."/>
      <w:lvlJc w:val="left"/>
      <w:pPr>
        <w:ind w:left="2200" w:hanging="400"/>
      </w:pPr>
    </w:lvl>
    <w:lvl w:ilvl="4" w:tplc="04090019">
      <w:start w:val="1"/>
      <w:numFmt w:val="upperLetter"/>
      <w:lvlText w:val="%5."/>
      <w:lvlJc w:val="left"/>
      <w:pPr>
        <w:ind w:left="2600" w:hanging="400"/>
      </w:pPr>
    </w:lvl>
    <w:lvl w:ilvl="5" w:tplc="0409001B">
      <w:start w:val="1"/>
      <w:numFmt w:val="lowerRoman"/>
      <w:lvlText w:val="%6."/>
      <w:lvlJc w:val="right"/>
      <w:pPr>
        <w:ind w:left="3000" w:hanging="400"/>
      </w:pPr>
    </w:lvl>
    <w:lvl w:ilvl="6" w:tplc="0409000F">
      <w:start w:val="1"/>
      <w:numFmt w:val="decimal"/>
      <w:lvlText w:val="%7."/>
      <w:lvlJc w:val="left"/>
      <w:pPr>
        <w:ind w:left="3400" w:hanging="400"/>
      </w:pPr>
    </w:lvl>
    <w:lvl w:ilvl="7" w:tplc="04090019">
      <w:start w:val="1"/>
      <w:numFmt w:val="upperLetter"/>
      <w:lvlText w:val="%8."/>
      <w:lvlJc w:val="left"/>
      <w:pPr>
        <w:ind w:left="3800" w:hanging="400"/>
      </w:pPr>
    </w:lvl>
    <w:lvl w:ilvl="8" w:tplc="0409001B">
      <w:start w:val="1"/>
      <w:numFmt w:val="lowerRoman"/>
      <w:lvlText w:val="%9."/>
      <w:lvlJc w:val="right"/>
      <w:pPr>
        <w:ind w:left="4200" w:hanging="400"/>
      </w:pPr>
    </w:lvl>
  </w:abstractNum>
  <w:abstractNum w:abstractNumId="7" w15:restartNumberingAfterBreak="0">
    <w:nsid w:val="5E577E0B"/>
    <w:multiLevelType w:val="hybridMultilevel"/>
    <w:tmpl w:val="CABC014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6750224D"/>
    <w:multiLevelType w:val="hybridMultilevel"/>
    <w:tmpl w:val="49F4A68A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A465493"/>
    <w:multiLevelType w:val="hybridMultilevel"/>
    <w:tmpl w:val="8A009326"/>
    <w:lvl w:ilvl="0" w:tplc="F2402996">
      <w:start w:val="1"/>
      <w:numFmt w:val="upperLetter"/>
      <w:lvlText w:val="%1."/>
      <w:lvlJc w:val="left"/>
      <w:pPr>
        <w:ind w:left="1000" w:hanging="400"/>
      </w:pPr>
      <w:rPr>
        <w:color w:val="auto"/>
      </w:rPr>
    </w:lvl>
    <w:lvl w:ilvl="1" w:tplc="879CDC6E">
      <w:start w:val="1"/>
      <w:numFmt w:val="lowerLetter"/>
      <w:lvlText w:val="%2."/>
      <w:lvlJc w:val="left"/>
      <w:pPr>
        <w:ind w:left="1600" w:hanging="600"/>
      </w:pPr>
    </w:lvl>
    <w:lvl w:ilvl="2" w:tplc="0409001B">
      <w:start w:val="1"/>
      <w:numFmt w:val="lowerRoman"/>
      <w:lvlText w:val="%3."/>
      <w:lvlJc w:val="right"/>
      <w:pPr>
        <w:ind w:left="1800" w:hanging="400"/>
      </w:pPr>
    </w:lvl>
    <w:lvl w:ilvl="3" w:tplc="0409000F">
      <w:start w:val="1"/>
      <w:numFmt w:val="decimal"/>
      <w:lvlText w:val="%4."/>
      <w:lvlJc w:val="left"/>
      <w:pPr>
        <w:ind w:left="2200" w:hanging="400"/>
      </w:pPr>
    </w:lvl>
    <w:lvl w:ilvl="4" w:tplc="04090019">
      <w:start w:val="1"/>
      <w:numFmt w:val="upperLetter"/>
      <w:lvlText w:val="%5."/>
      <w:lvlJc w:val="left"/>
      <w:pPr>
        <w:ind w:left="2600" w:hanging="400"/>
      </w:pPr>
    </w:lvl>
    <w:lvl w:ilvl="5" w:tplc="0409001B">
      <w:start w:val="1"/>
      <w:numFmt w:val="lowerRoman"/>
      <w:lvlText w:val="%6."/>
      <w:lvlJc w:val="right"/>
      <w:pPr>
        <w:ind w:left="3000" w:hanging="400"/>
      </w:pPr>
    </w:lvl>
    <w:lvl w:ilvl="6" w:tplc="0409000F">
      <w:start w:val="1"/>
      <w:numFmt w:val="decimal"/>
      <w:lvlText w:val="%7."/>
      <w:lvlJc w:val="left"/>
      <w:pPr>
        <w:ind w:left="3400" w:hanging="400"/>
      </w:pPr>
    </w:lvl>
    <w:lvl w:ilvl="7" w:tplc="04090019">
      <w:start w:val="1"/>
      <w:numFmt w:val="upperLetter"/>
      <w:lvlText w:val="%8."/>
      <w:lvlJc w:val="left"/>
      <w:pPr>
        <w:ind w:left="3800" w:hanging="400"/>
      </w:pPr>
    </w:lvl>
    <w:lvl w:ilvl="8" w:tplc="0409001B">
      <w:start w:val="1"/>
      <w:numFmt w:val="lowerRoman"/>
      <w:lvlText w:val="%9."/>
      <w:lvlJc w:val="right"/>
      <w:pPr>
        <w:ind w:left="4200" w:hanging="400"/>
      </w:pPr>
    </w:lvl>
  </w:abstractNum>
  <w:abstractNum w:abstractNumId="10" w15:restartNumberingAfterBreak="0">
    <w:nsid w:val="71883A24"/>
    <w:multiLevelType w:val="hybridMultilevel"/>
    <w:tmpl w:val="6E30C6AA"/>
    <w:lvl w:ilvl="0" w:tplc="0C090019">
      <w:start w:val="1"/>
      <w:numFmt w:val="lowerLetter"/>
      <w:lvlText w:val="%1."/>
      <w:lvlJc w:val="left"/>
      <w:pPr>
        <w:ind w:left="1800" w:hanging="400"/>
      </w:pPr>
    </w:lvl>
    <w:lvl w:ilvl="1" w:tplc="04090019">
      <w:start w:val="1"/>
      <w:numFmt w:val="upperLetter"/>
      <w:lvlText w:val="%2."/>
      <w:lvlJc w:val="left"/>
      <w:pPr>
        <w:ind w:left="2200" w:hanging="400"/>
      </w:pPr>
    </w:lvl>
    <w:lvl w:ilvl="2" w:tplc="0409001B">
      <w:start w:val="1"/>
      <w:numFmt w:val="lowerRoman"/>
      <w:lvlText w:val="%3."/>
      <w:lvlJc w:val="right"/>
      <w:pPr>
        <w:ind w:left="2600" w:hanging="400"/>
      </w:pPr>
    </w:lvl>
    <w:lvl w:ilvl="3" w:tplc="0409000F">
      <w:start w:val="1"/>
      <w:numFmt w:val="decimal"/>
      <w:lvlText w:val="%4."/>
      <w:lvlJc w:val="left"/>
      <w:pPr>
        <w:ind w:left="3000" w:hanging="400"/>
      </w:pPr>
    </w:lvl>
    <w:lvl w:ilvl="4" w:tplc="04090019">
      <w:start w:val="1"/>
      <w:numFmt w:val="upperLetter"/>
      <w:lvlText w:val="%5."/>
      <w:lvlJc w:val="left"/>
      <w:pPr>
        <w:ind w:left="3400" w:hanging="400"/>
      </w:pPr>
    </w:lvl>
    <w:lvl w:ilvl="5" w:tplc="0409001B">
      <w:start w:val="1"/>
      <w:numFmt w:val="lowerRoman"/>
      <w:lvlText w:val="%6."/>
      <w:lvlJc w:val="right"/>
      <w:pPr>
        <w:ind w:left="3800" w:hanging="400"/>
      </w:pPr>
    </w:lvl>
    <w:lvl w:ilvl="6" w:tplc="0409000F">
      <w:start w:val="1"/>
      <w:numFmt w:val="decimal"/>
      <w:lvlText w:val="%7."/>
      <w:lvlJc w:val="left"/>
      <w:pPr>
        <w:ind w:left="4200" w:hanging="400"/>
      </w:pPr>
    </w:lvl>
    <w:lvl w:ilvl="7" w:tplc="04090019">
      <w:start w:val="1"/>
      <w:numFmt w:val="upperLetter"/>
      <w:lvlText w:val="%8."/>
      <w:lvlJc w:val="left"/>
      <w:pPr>
        <w:ind w:left="4600" w:hanging="400"/>
      </w:pPr>
    </w:lvl>
    <w:lvl w:ilvl="8" w:tplc="0409001B">
      <w:start w:val="1"/>
      <w:numFmt w:val="lowerRoman"/>
      <w:lvlText w:val="%9."/>
      <w:lvlJc w:val="right"/>
      <w:pPr>
        <w:ind w:left="5000" w:hanging="400"/>
      </w:pPr>
    </w:lvl>
  </w:abstractNum>
  <w:abstractNum w:abstractNumId="11" w15:restartNumberingAfterBreak="0">
    <w:nsid w:val="7ACC2533"/>
    <w:multiLevelType w:val="hybridMultilevel"/>
    <w:tmpl w:val="A8B4AB6C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 w16cid:durableId="1159690927">
    <w:abstractNumId w:val="7"/>
  </w:num>
  <w:num w:numId="2" w16cid:durableId="11848293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68690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9726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71099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20238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80748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357402">
    <w:abstractNumId w:val="6"/>
  </w:num>
  <w:num w:numId="9" w16cid:durableId="1836649969">
    <w:abstractNumId w:val="2"/>
  </w:num>
  <w:num w:numId="10" w16cid:durableId="712734185">
    <w:abstractNumId w:val="5"/>
  </w:num>
  <w:num w:numId="11" w16cid:durableId="769200687">
    <w:abstractNumId w:val="5"/>
  </w:num>
  <w:num w:numId="12" w16cid:durableId="612397317">
    <w:abstractNumId w:val="3"/>
  </w:num>
  <w:num w:numId="13" w16cid:durableId="927815383">
    <w:abstractNumId w:val="4"/>
  </w:num>
  <w:num w:numId="14" w16cid:durableId="747842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0B"/>
    <w:rsid w:val="000438DB"/>
    <w:rsid w:val="000B238B"/>
    <w:rsid w:val="00114159"/>
    <w:rsid w:val="00150E06"/>
    <w:rsid w:val="00163FAD"/>
    <w:rsid w:val="002509A9"/>
    <w:rsid w:val="00251433"/>
    <w:rsid w:val="002559CC"/>
    <w:rsid w:val="00271AF8"/>
    <w:rsid w:val="00291A8D"/>
    <w:rsid w:val="00295288"/>
    <w:rsid w:val="002B5800"/>
    <w:rsid w:val="002F7C4F"/>
    <w:rsid w:val="003A11A2"/>
    <w:rsid w:val="005100FC"/>
    <w:rsid w:val="00517D9A"/>
    <w:rsid w:val="00520940"/>
    <w:rsid w:val="00527127"/>
    <w:rsid w:val="005E7334"/>
    <w:rsid w:val="00605022"/>
    <w:rsid w:val="006055DB"/>
    <w:rsid w:val="00614E19"/>
    <w:rsid w:val="00663946"/>
    <w:rsid w:val="0068217B"/>
    <w:rsid w:val="006B23E8"/>
    <w:rsid w:val="0074356D"/>
    <w:rsid w:val="007B380A"/>
    <w:rsid w:val="0086150D"/>
    <w:rsid w:val="008D4F0B"/>
    <w:rsid w:val="0096738B"/>
    <w:rsid w:val="00972DE8"/>
    <w:rsid w:val="00A021D7"/>
    <w:rsid w:val="00A32521"/>
    <w:rsid w:val="00A61180"/>
    <w:rsid w:val="00B00836"/>
    <w:rsid w:val="00B02627"/>
    <w:rsid w:val="00B15416"/>
    <w:rsid w:val="00B9297B"/>
    <w:rsid w:val="00C52CF8"/>
    <w:rsid w:val="00C72972"/>
    <w:rsid w:val="00CB557C"/>
    <w:rsid w:val="00D00A49"/>
    <w:rsid w:val="00DB04BD"/>
    <w:rsid w:val="00DD0C74"/>
    <w:rsid w:val="00E10073"/>
    <w:rsid w:val="00E14C6C"/>
    <w:rsid w:val="00E669D3"/>
    <w:rsid w:val="00E73FD6"/>
    <w:rsid w:val="00F04954"/>
    <w:rsid w:val="00F511F8"/>
    <w:rsid w:val="00F9523F"/>
    <w:rsid w:val="00F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C2A2A"/>
  <w15:chartTrackingRefBased/>
  <w15:docId w15:val="{18715799-233C-457F-A78E-94E19AD0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F0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D4F0B"/>
  </w:style>
  <w:style w:type="paragraph" w:styleId="Footer">
    <w:name w:val="footer"/>
    <w:basedOn w:val="Normal"/>
    <w:link w:val="FooterChar"/>
    <w:uiPriority w:val="99"/>
    <w:unhideWhenUsed/>
    <w:rsid w:val="008D4F0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D4F0B"/>
  </w:style>
  <w:style w:type="table" w:styleId="TableGrid">
    <w:name w:val="Table Grid"/>
    <w:basedOn w:val="TableNormal"/>
    <w:uiPriority w:val="39"/>
    <w:rsid w:val="00DB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9A9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52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entraloffice@a-sn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98925BF85344080E7DD80A13A1C82" ma:contentTypeVersion="16" ma:contentTypeDescription="Create a new document." ma:contentTypeScope="" ma:versionID="f21c9d442485733c39b72d6699cf9c1c">
  <xsd:schema xmlns:xsd="http://www.w3.org/2001/XMLSchema" xmlns:xs="http://www.w3.org/2001/XMLSchema" xmlns:p="http://schemas.microsoft.com/office/2006/metadata/properties" xmlns:ns2="cfd664a4-0d16-41cc-93e1-02e5e4175d64" xmlns:ns3="81f186f9-12fc-49c4-b34b-83e22dad0ebe" targetNamespace="http://schemas.microsoft.com/office/2006/metadata/properties" ma:root="true" ma:fieldsID="0c03f674c08ad8d19774a7da49f3108f" ns2:_="" ns3:_="">
    <xsd:import namespace="cfd664a4-0d16-41cc-93e1-02e5e4175d64"/>
    <xsd:import namespace="81f186f9-12fc-49c4-b34b-83e22dad0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664a4-0d16-41cc-93e1-02e5e4175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7807d1-82c6-4e7e-ad3b-0b540edf0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186f9-12fc-49c4-b34b-83e22dad0eb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d674065-6215-43bd-8a85-8245d8ca2b72}" ma:internalName="TaxCatchAll" ma:showField="CatchAllData" ma:web="81f186f9-12fc-49c4-b34b-83e22dad0e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186f9-12fc-49c4-b34b-83e22dad0ebe" xsi:nil="true"/>
    <lcf76f155ced4ddcb4097134ff3c332f xmlns="cfd664a4-0d16-41cc-93e1-02e5e4175d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B0EC2F-3399-4BE7-8F17-FDF69E719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664a4-0d16-41cc-93e1-02e5e4175d64"/>
    <ds:schemaRef ds:uri="81f186f9-12fc-49c4-b34b-83e22dad0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1520E-BD1D-4FB6-BDB0-0BE517DF1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CF098-DF51-4A10-8306-D33761E419AE}">
  <ds:schemaRefs>
    <ds:schemaRef ds:uri="http://schemas.microsoft.com/office/2006/metadata/properties"/>
    <ds:schemaRef ds:uri="http://schemas.microsoft.com/office/infopath/2007/PartnerControls"/>
    <ds:schemaRef ds:uri="81f186f9-12fc-49c4-b34b-83e22dad0ebe"/>
    <ds:schemaRef ds:uri="cfd664a4-0d16-41cc-93e1-02e5e4175d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Julia@The Plan Co.</dc:creator>
  <cp:keywords/>
  <dc:description/>
  <cp:lastModifiedBy>The Plan_Jung Hwang</cp:lastModifiedBy>
  <cp:revision>47</cp:revision>
  <dcterms:created xsi:type="dcterms:W3CDTF">2022-06-14T03:04:00Z</dcterms:created>
  <dcterms:modified xsi:type="dcterms:W3CDTF">2024-01-22T02:49:00Z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0x01010014C98925BF85344080E7DD80A13A1C82</vt:lpwstr>
  </property>
  <property fmtid="{D5CDD505-2E9C-101B-9397-08002B2CF9AE}" pid="3" name="MediaServiceImageTags">
    <vt:lpwstr/>
  </property>
</Properties>
</file>